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0FD" w:rsidRDefault="00CC0057">
      <w:r>
        <w:rPr>
          <w:noProof/>
          <w:sz w:val="18"/>
          <w:szCs w:val="18"/>
          <w:lang w:eastAsia="en-GB"/>
        </w:rPr>
        <w:drawing>
          <wp:anchor distT="0" distB="0" distL="114300" distR="114300" simplePos="0" relativeHeight="251684864" behindDoc="0" locked="0" layoutInCell="1" allowOverlap="1">
            <wp:simplePos x="0" y="0"/>
            <wp:positionH relativeFrom="column">
              <wp:posOffset>3385039</wp:posOffset>
            </wp:positionH>
            <wp:positionV relativeFrom="paragraph">
              <wp:posOffset>-817685</wp:posOffset>
            </wp:positionV>
            <wp:extent cx="1125415" cy="905608"/>
            <wp:effectExtent l="0" t="0" r="0" b="0"/>
            <wp:wrapNone/>
            <wp:docPr id="11" name="Picture 7"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305493.wmf"/>
                    <pic:cNvPicPr>
                      <a:picLocks noChangeAspect="1" noChangeArrowheads="1"/>
                    </pic:cNvPicPr>
                  </pic:nvPicPr>
                  <pic:blipFill>
                    <a:blip r:embed="rId6" cstate="print"/>
                    <a:srcRect/>
                    <a:stretch>
                      <a:fillRect/>
                    </a:stretch>
                  </pic:blipFill>
                  <pic:spPr bwMode="auto">
                    <a:xfrm>
                      <a:off x="0" y="0"/>
                      <a:ext cx="1125415" cy="905608"/>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3840" behindDoc="0" locked="0" layoutInCell="1" allowOverlap="1">
            <wp:simplePos x="0" y="0"/>
            <wp:positionH relativeFrom="column">
              <wp:posOffset>-597877</wp:posOffset>
            </wp:positionH>
            <wp:positionV relativeFrom="paragraph">
              <wp:posOffset>-773723</wp:posOffset>
            </wp:positionV>
            <wp:extent cx="1055077" cy="905608"/>
            <wp:effectExtent l="0" t="0" r="0" b="0"/>
            <wp:wrapNone/>
            <wp:docPr id="5" name="Picture 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305493.wmf"/>
                    <pic:cNvPicPr>
                      <a:picLocks noChangeAspect="1" noChangeArrowheads="1"/>
                    </pic:cNvPicPr>
                  </pic:nvPicPr>
                  <pic:blipFill>
                    <a:blip r:embed="rId6" cstate="print"/>
                    <a:srcRect/>
                    <a:stretch>
                      <a:fillRect/>
                    </a:stretch>
                  </pic:blipFill>
                  <pic:spPr bwMode="auto">
                    <a:xfrm>
                      <a:off x="0" y="0"/>
                      <a:ext cx="1056249" cy="906614"/>
                    </a:xfrm>
                    <a:prstGeom prst="rect">
                      <a:avLst/>
                    </a:prstGeom>
                    <a:noFill/>
                    <a:ln w="9525">
                      <a:noFill/>
                      <a:miter lim="800000"/>
                      <a:headEnd/>
                      <a:tailEnd/>
                    </a:ln>
                  </pic:spPr>
                </pic:pic>
              </a:graphicData>
            </a:graphic>
          </wp:anchor>
        </w:drawing>
      </w:r>
      <w:r w:rsidR="008569E5">
        <w:rPr>
          <w:noProof/>
          <w:lang w:eastAsia="en-GB"/>
        </w:rPr>
        <w:pict>
          <v:group id="_x0000_s1026" style="position:absolute;margin-left:13.85pt;margin-top:82.2pt;width:565.6pt;height:738.2pt;z-index:251658240;mso-position-horizontal-relative:page;mso-position-vertical-relative:page" coordorigin="540,1260" coordsize="11160,13860">
            <v:rect id="_x0000_s1027" style="position:absolute;left:540;top:1440;width:11160;height:13680;mso-position-horizontal-relative:page;mso-position-vertical-relative:page" filled="f" strokecolor="red" strokeweight="1.75pt">
              <v:textbox inset="0,0,0,0"/>
            </v:rect>
            <v:rect id="_x0000_s1028" style="position:absolute;left:8100;top:1260;width:540;height:360;mso-position-horizontal-relative:page;mso-position-vertical-relative:page" stroked="f">
              <v:textbox inset="0,0,0,0"/>
            </v:rect>
            <w10:wrap anchorx="page" anchory="page"/>
          </v:group>
        </w:pict>
      </w:r>
      <w:r w:rsidR="008569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382.15pt;margin-top:-62.3pt;width:85.15pt;height:56.65pt;z-index:251675648;mso-position-horizontal-relative:text;mso-position-vertical-relative:text">
            <v:imagedata r:id="rId7" o:title=""/>
          </v:shape>
          <o:OLEObject Type="Embed" ProgID="Word.Picture.8" ShapeID="_x0000_s1049" DrawAspect="Content" ObjectID="_1569316483" r:id="rId8"/>
        </w:pict>
      </w:r>
      <w:r w:rsidR="008569E5">
        <w:rPr>
          <w:noProof/>
          <w:lang w:eastAsia="en-GB"/>
        </w:rPr>
        <w:pict>
          <v:shapetype id="_x0000_t202" coordsize="21600,21600" o:spt="202" path="m,l,21600r21600,l21600,xe">
            <v:stroke joinstyle="miter"/>
            <v:path gradientshapeok="t" o:connecttype="rect"/>
          </v:shapetype>
          <v:shape id="_x0000_s1034" type="#_x0000_t202" style="position:absolute;margin-left:441.25pt;margin-top:72.8pt;width:117pt;height:80.85pt;z-index:251662336;mso-wrap-edited:f;mso-position-horizontal-relative:page;mso-position-vertical-relative:page" fillcolor="yellow" strokecolor="red" strokeweight="1.5pt">
            <v:textbox style="mso-next-textbox:#_x0000_s1034" inset="0,0,0,0">
              <w:txbxContent>
                <w:p w:rsidR="00D56379" w:rsidRDefault="00D56379" w:rsidP="00E84CB8">
                  <w:pPr>
                    <w:pStyle w:val="SchoolAddress"/>
                    <w:jc w:val="center"/>
                    <w:rPr>
                      <w:color w:val="FF0000"/>
                      <w:sz w:val="20"/>
                    </w:rPr>
                  </w:pPr>
                </w:p>
                <w:p w:rsidR="00D56379" w:rsidRPr="00670E15" w:rsidRDefault="00D56379" w:rsidP="00E84CB8">
                  <w:pPr>
                    <w:pStyle w:val="SchoolAddress"/>
                    <w:jc w:val="center"/>
                    <w:rPr>
                      <w:color w:val="FF0000"/>
                      <w:sz w:val="20"/>
                    </w:rPr>
                  </w:pPr>
                  <w:r>
                    <w:rPr>
                      <w:color w:val="FF0000"/>
                      <w:sz w:val="20"/>
                    </w:rPr>
                    <w:t>School Twitter Feed:</w:t>
                  </w:r>
                </w:p>
                <w:p w:rsidR="00D56379" w:rsidRDefault="00D56379" w:rsidP="00E84CB8">
                  <w:pPr>
                    <w:pStyle w:val="SchoolAddress"/>
                    <w:jc w:val="center"/>
                    <w:rPr>
                      <w:color w:val="FF0000"/>
                      <w:sz w:val="20"/>
                    </w:rPr>
                  </w:pPr>
                  <w:r w:rsidRPr="00670E15">
                    <w:rPr>
                      <w:color w:val="FF0000"/>
                      <w:sz w:val="20"/>
                    </w:rPr>
                    <w:t>@Gorebridgeps</w:t>
                  </w:r>
                </w:p>
                <w:p w:rsidR="00D56379" w:rsidRPr="00670E15" w:rsidRDefault="00D56379" w:rsidP="00E84CB8">
                  <w:pPr>
                    <w:pStyle w:val="SchoolAddress"/>
                    <w:jc w:val="center"/>
                    <w:rPr>
                      <w:color w:val="FF0000"/>
                      <w:sz w:val="20"/>
                    </w:rPr>
                  </w:pPr>
                </w:p>
                <w:p w:rsidR="00D56379" w:rsidRPr="00670E15" w:rsidRDefault="00D56379" w:rsidP="00E84CB8">
                  <w:pPr>
                    <w:pStyle w:val="SchoolAddress"/>
                    <w:jc w:val="center"/>
                    <w:rPr>
                      <w:color w:val="FF0000"/>
                      <w:sz w:val="4"/>
                      <w:szCs w:val="4"/>
                    </w:rPr>
                  </w:pPr>
                </w:p>
                <w:p w:rsidR="00D56379" w:rsidRPr="00670E15" w:rsidRDefault="00D56379" w:rsidP="00E84CB8">
                  <w:pPr>
                    <w:pStyle w:val="SchoolAddress"/>
                    <w:jc w:val="center"/>
                    <w:rPr>
                      <w:color w:val="FF0000"/>
                      <w:sz w:val="20"/>
                    </w:rPr>
                  </w:pPr>
                  <w:r w:rsidRPr="00670E15">
                    <w:rPr>
                      <w:color w:val="FF0000"/>
                      <w:sz w:val="20"/>
                    </w:rPr>
                    <w:t>School Website:</w:t>
                  </w:r>
                </w:p>
                <w:p w:rsidR="00D56379" w:rsidRDefault="008569E5" w:rsidP="00E84CB8">
                  <w:pPr>
                    <w:pStyle w:val="SchoolAddress"/>
                    <w:jc w:val="center"/>
                    <w:rPr>
                      <w:color w:val="FF0000"/>
                      <w:sz w:val="20"/>
                    </w:rPr>
                  </w:pPr>
                  <w:hyperlink r:id="rId9" w:history="1">
                    <w:r w:rsidR="00D56379" w:rsidRPr="00A70505">
                      <w:rPr>
                        <w:rStyle w:val="Hyperlink"/>
                        <w:sz w:val="20"/>
                      </w:rPr>
                      <w:t>www.gorebridge.mgfl.net</w:t>
                    </w:r>
                  </w:hyperlink>
                </w:p>
                <w:p w:rsidR="00D56379" w:rsidRPr="00670E15" w:rsidRDefault="00D56379" w:rsidP="00E84CB8">
                  <w:pPr>
                    <w:pStyle w:val="SchoolAddress"/>
                    <w:jc w:val="center"/>
                    <w:rPr>
                      <w:color w:val="FF0000"/>
                      <w:sz w:val="20"/>
                    </w:rPr>
                  </w:pPr>
                </w:p>
              </w:txbxContent>
            </v:textbox>
            <w10:wrap anchorx="page" anchory="page"/>
          </v:shape>
        </w:pict>
      </w:r>
      <w:r w:rsidR="00CF3113">
        <w:rPr>
          <w:noProof/>
          <w:lang w:eastAsia="en-GB"/>
        </w:rPr>
        <w:drawing>
          <wp:anchor distT="0" distB="0" distL="114300" distR="114300" simplePos="0" relativeHeight="251660288" behindDoc="0" locked="0" layoutInCell="1" allowOverlap="1">
            <wp:simplePos x="0" y="0"/>
            <wp:positionH relativeFrom="column">
              <wp:posOffset>-596900</wp:posOffset>
            </wp:positionH>
            <wp:positionV relativeFrom="paragraph">
              <wp:posOffset>-774065</wp:posOffset>
            </wp:positionV>
            <wp:extent cx="5106670" cy="1353820"/>
            <wp:effectExtent l="19050" t="0" r="0" b="0"/>
            <wp:wrapNone/>
            <wp:docPr id="1" name="Picture 2"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ner with apples and crayons"/>
                    <pic:cNvPicPr>
                      <a:picLocks noChangeAspect="1" noChangeArrowheads="1"/>
                    </pic:cNvPicPr>
                  </pic:nvPicPr>
                  <pic:blipFill>
                    <a:blip r:embed="rId10" cstate="print"/>
                    <a:srcRect/>
                    <a:stretch>
                      <a:fillRect/>
                    </a:stretch>
                  </pic:blipFill>
                  <pic:spPr bwMode="auto">
                    <a:xfrm>
                      <a:off x="0" y="0"/>
                      <a:ext cx="5106670" cy="1353820"/>
                    </a:xfrm>
                    <a:prstGeom prst="rect">
                      <a:avLst/>
                    </a:prstGeom>
                    <a:noFill/>
                    <a:ln w="9525">
                      <a:noFill/>
                      <a:miter lim="800000"/>
                      <a:headEnd/>
                      <a:tailEnd/>
                    </a:ln>
                  </pic:spPr>
                </pic:pic>
              </a:graphicData>
            </a:graphic>
          </wp:anchor>
        </w:drawing>
      </w:r>
      <w:r w:rsidR="008569E5">
        <w:rPr>
          <w:noProof/>
          <w:lang w:eastAsia="en-GB"/>
        </w:rPr>
        <w:pict>
          <v:shape id="_x0000_s1046" type="#_x0000_t202" style="position:absolute;margin-left:140pt;margin-top:20.55pt;width:161.4pt;height:71.25pt;z-index:251671552;mso-position-horizontal-relative:page;mso-position-vertical-relative:page" filled="f" stroked="f">
            <v:textbox style="mso-next-textbox:#_x0000_s1046" inset="0,0,0,0">
              <w:txbxContent>
                <w:p w:rsidR="00D56379" w:rsidRPr="00CF3113" w:rsidRDefault="00D56379" w:rsidP="00710961">
                  <w:pPr>
                    <w:pStyle w:val="BackToSchool"/>
                    <w:jc w:val="left"/>
                    <w:rPr>
                      <w:rFonts w:ascii="Kristen ITC" w:hAnsi="Kristen ITC"/>
                      <w:i w:val="0"/>
                      <w:color w:val="17365D" w:themeColor="text2" w:themeShade="BF"/>
                      <w:sz w:val="28"/>
                      <w:szCs w:val="28"/>
                    </w:rPr>
                  </w:pPr>
                  <w:r w:rsidRPr="00CF3113">
                    <w:rPr>
                      <w:rFonts w:ascii="Kristen ITC" w:hAnsi="Kristen ITC"/>
                      <w:color w:val="17365D" w:themeColor="text2" w:themeShade="BF"/>
                      <w:sz w:val="28"/>
                      <w:szCs w:val="28"/>
                    </w:rPr>
                    <w:t xml:space="preserve">Gorebridge Primary School </w:t>
                  </w:r>
                </w:p>
              </w:txbxContent>
            </v:textbox>
            <w10:wrap side="left" anchorx="page" anchory="page"/>
          </v:shape>
        </w:pict>
      </w:r>
    </w:p>
    <w:p w:rsidR="00DD1335" w:rsidRDefault="00DD1335"/>
    <w:p w:rsidR="00DD1335" w:rsidRDefault="008569E5">
      <w:r>
        <w:rPr>
          <w:noProof/>
          <w:lang w:eastAsia="en-GB"/>
        </w:rPr>
        <w:pict>
          <v:shape id="_x0000_s1032" type="#_x0000_t202" style="position:absolute;margin-left:20.1pt;margin-top:129.85pt;width:550.15pt;height:76.45pt;z-index:251661312;mso-wrap-edited:f;mso-position-horizontal-relative:page;mso-position-vertical-relative:page" wrapcoords="0 0 21600 0 21600 21600 0 21600 0 0" filled="f" stroked="f" strokecolor="white">
            <v:textbox style="mso-next-textbox:#_x0000_s1032" inset="0,0,0,0">
              <w:txbxContent>
                <w:p w:rsidR="00D56379" w:rsidRPr="00670E15" w:rsidRDefault="00D56379" w:rsidP="00DD1335">
                  <w:pPr>
                    <w:pStyle w:val="Masthead"/>
                    <w:jc w:val="left"/>
                    <w:rPr>
                      <w:sz w:val="36"/>
                      <w:szCs w:val="36"/>
                    </w:rPr>
                  </w:pPr>
                  <w:r w:rsidRPr="00670E15">
                    <w:rPr>
                      <w:sz w:val="36"/>
                      <w:szCs w:val="36"/>
                    </w:rPr>
                    <w:t>Caring, Preparing for Life…</w:t>
                  </w:r>
                </w:p>
                <w:p w:rsidR="00D56379" w:rsidRPr="00670E15" w:rsidRDefault="00D56379" w:rsidP="00E84CB8">
                  <w:pPr>
                    <w:pStyle w:val="Masthead"/>
                    <w:ind w:left="5040" w:firstLine="720"/>
                    <w:rPr>
                      <w:color w:val="00B050"/>
                      <w:sz w:val="36"/>
                      <w:szCs w:val="36"/>
                    </w:rPr>
                  </w:pPr>
                  <w:r>
                    <w:rPr>
                      <w:color w:val="00B050"/>
                      <w:sz w:val="36"/>
                      <w:szCs w:val="36"/>
                    </w:rPr>
                    <w:t>October</w:t>
                  </w:r>
                  <w:r w:rsidRPr="00670E15">
                    <w:rPr>
                      <w:color w:val="00B050"/>
                      <w:sz w:val="36"/>
                      <w:szCs w:val="36"/>
                    </w:rPr>
                    <w:t xml:space="preserve"> 2017 Newsletter</w:t>
                  </w:r>
                </w:p>
              </w:txbxContent>
            </v:textbox>
            <w10:wrap anchorx="page" anchory="page"/>
          </v:shape>
        </w:pict>
      </w:r>
    </w:p>
    <w:p w:rsidR="00DD1335" w:rsidRDefault="008569E5">
      <w:r>
        <w:rPr>
          <w:noProof/>
          <w:lang w:eastAsia="en-GB"/>
        </w:rPr>
        <w:pict>
          <v:shape id="_x0000_s1047" type="#_x0000_t202" style="position:absolute;margin-left:20.1pt;margin-top:157.15pt;width:250.25pt;height:268.6pt;z-index:251672576;mso-wrap-edited:f;mso-position-horizontal-relative:page;mso-position-vertical-relative:page" wrapcoords="0 0 21600 0 21600 21600 0 21600 0 0" filled="f" stroked="f">
            <v:textbox style="mso-next-textbox:#_x0000_s1047" inset="0,0,0,0">
              <w:txbxContent>
                <w:p w:rsidR="00D56379" w:rsidRDefault="00D56379" w:rsidP="00B15689">
                  <w:pPr>
                    <w:pStyle w:val="BodyText"/>
                    <w:spacing w:after="0"/>
                    <w:rPr>
                      <w:sz w:val="18"/>
                      <w:szCs w:val="18"/>
                    </w:rPr>
                  </w:pPr>
                </w:p>
                <w:p w:rsidR="00D56379" w:rsidRPr="00CA528C" w:rsidRDefault="00D56379" w:rsidP="00DF42AB">
                  <w:pPr>
                    <w:pStyle w:val="BodyText"/>
                    <w:spacing w:after="0"/>
                  </w:pPr>
                  <w:r w:rsidRPr="00CA528C">
                    <w:t>Dear parents, carers and friend</w:t>
                  </w:r>
                  <w:r w:rsidR="000D31F9">
                    <w:t>s</w:t>
                  </w:r>
                  <w:r w:rsidRPr="00CA528C">
                    <w:t xml:space="preserve"> of Gorebridge Primary,</w:t>
                  </w:r>
                </w:p>
                <w:p w:rsidR="00D56379" w:rsidRPr="00CA528C" w:rsidRDefault="00D56379" w:rsidP="00DF42AB">
                  <w:pPr>
                    <w:pStyle w:val="BodyText"/>
                    <w:spacing w:after="0"/>
                  </w:pPr>
                </w:p>
                <w:p w:rsidR="00D56379" w:rsidRDefault="00D56379" w:rsidP="00DF42AB">
                  <w:pPr>
                    <w:pStyle w:val="BodyText"/>
                    <w:spacing w:after="0"/>
                  </w:pPr>
                  <w:r>
                    <w:t>As the October holiday approaches and the fine weather, hopefully, stays with us a little while longer, it is a good opportunity to reflect on the outdoor learning our children have experienced.</w:t>
                  </w:r>
                </w:p>
                <w:p w:rsidR="00D56379" w:rsidRDefault="00D56379" w:rsidP="00DF42AB">
                  <w:pPr>
                    <w:pStyle w:val="BodyText"/>
                    <w:spacing w:after="0"/>
                  </w:pPr>
                  <w:r>
                    <w:t xml:space="preserve">A large number of our P6 and P7 children have enjoyed learning to Ski at Hillend. </w:t>
                  </w:r>
                </w:p>
                <w:p w:rsidR="00D56379" w:rsidRDefault="00D56379" w:rsidP="00DF42AB">
                  <w:pPr>
                    <w:pStyle w:val="BodyText"/>
                    <w:spacing w:after="0"/>
                  </w:pPr>
                </w:p>
                <w:p w:rsidR="00D56379" w:rsidRDefault="00D56379" w:rsidP="00DF42AB">
                  <w:pPr>
                    <w:pStyle w:val="BodyText"/>
                    <w:spacing w:after="0"/>
                  </w:pPr>
                  <w:r>
                    <w:t>Charlotte Barrett – “It’s good fun but its challenging to stop when you’re turning”</w:t>
                  </w:r>
                </w:p>
                <w:p w:rsidR="00D56379" w:rsidRDefault="00D56379" w:rsidP="00DF42AB">
                  <w:pPr>
                    <w:pStyle w:val="BodyText"/>
                    <w:spacing w:after="0"/>
                  </w:pPr>
                </w:p>
                <w:p w:rsidR="00D56379" w:rsidRDefault="00D56379" w:rsidP="00DF42AB">
                  <w:pPr>
                    <w:pStyle w:val="BodyText"/>
                    <w:spacing w:after="0"/>
                  </w:pPr>
                  <w:r>
                    <w:t>Kayleigh Hutchison – “You challenge yourself when you move up a level!” “I’m at blue level”</w:t>
                  </w:r>
                </w:p>
                <w:p w:rsidR="00D56379" w:rsidRDefault="00D56379" w:rsidP="00DF42AB">
                  <w:pPr>
                    <w:pStyle w:val="BodyText"/>
                    <w:spacing w:after="0"/>
                  </w:pPr>
                </w:p>
                <w:p w:rsidR="00D56379" w:rsidRDefault="00D56379" w:rsidP="00D56379">
                  <w:pPr>
                    <w:pStyle w:val="BodyText"/>
                    <w:spacing w:after="120" w:line="240" w:lineRule="auto"/>
                  </w:pPr>
                  <w:r>
                    <w:t>P1A and P1s had a marve</w:t>
                  </w:r>
                  <w:r w:rsidR="000D31F9">
                    <w:t>l</w:t>
                  </w:r>
                  <w:r>
                    <w:t>lous time exploring Gore Glen, I do hope you saw their Tweets, the colours were magnificent.</w:t>
                  </w:r>
                </w:p>
                <w:p w:rsidR="00D56379" w:rsidRDefault="00D56379" w:rsidP="00DF42AB">
                  <w:pPr>
                    <w:pStyle w:val="BodyText"/>
                    <w:spacing w:after="0"/>
                  </w:pPr>
                </w:p>
                <w:p w:rsidR="00D56379" w:rsidRDefault="00D56379" w:rsidP="008F3827">
                  <w:pPr>
                    <w:pStyle w:val="BodyText"/>
                    <w:spacing w:after="0"/>
                  </w:pPr>
                </w:p>
                <w:p w:rsidR="00D56379" w:rsidRPr="00960C56" w:rsidRDefault="00D56379" w:rsidP="00960C56">
                  <w:pPr>
                    <w:pStyle w:val="BodyText"/>
                    <w:spacing w:after="0"/>
                    <w:rPr>
                      <w:sz w:val="18"/>
                      <w:szCs w:val="18"/>
                    </w:rPr>
                  </w:pPr>
                </w:p>
                <w:p w:rsidR="00D56379" w:rsidRPr="00960C56" w:rsidRDefault="00D56379" w:rsidP="00960C56">
                  <w:pPr>
                    <w:pStyle w:val="BodyText"/>
                    <w:spacing w:after="0" w:line="240" w:lineRule="auto"/>
                    <w:rPr>
                      <w:sz w:val="18"/>
                      <w:szCs w:val="18"/>
                    </w:rPr>
                  </w:pPr>
                </w:p>
              </w:txbxContent>
            </v:textbox>
            <w10:wrap anchorx="page" anchory="page"/>
          </v:shape>
        </w:pict>
      </w:r>
    </w:p>
    <w:p w:rsidR="00DD1335" w:rsidRDefault="008569E5">
      <w:r>
        <w:rPr>
          <w:noProof/>
          <w:lang w:eastAsia="en-GB"/>
        </w:rPr>
        <w:pict>
          <v:shape id="_x0000_s1048" type="#_x0000_t202" style="position:absolute;margin-left:280.9pt;margin-top:186.25pt;width:289.35pt;height:337.15pt;z-index:251673600;mso-wrap-edited:f;mso-position-horizontal-relative:page;mso-position-vertical-relative:page" wrapcoords="0 0 21600 0 21600 21600 0 21600 0 0" filled="f" stroked="f">
            <v:textbox style="mso-next-textbox:#_x0000_s1048" inset="0,0,0,0">
              <w:txbxContent>
                <w:p w:rsidR="000D31F9" w:rsidRDefault="000D31F9" w:rsidP="00DF42AB">
                  <w:pPr>
                    <w:pStyle w:val="BodyText"/>
                    <w:spacing w:after="120" w:line="240" w:lineRule="auto"/>
                  </w:pPr>
                  <w:r>
                    <w:t xml:space="preserve"> </w:t>
                  </w:r>
                </w:p>
                <w:p w:rsidR="00D56379" w:rsidRDefault="00D56379" w:rsidP="00DF42AB">
                  <w:pPr>
                    <w:pStyle w:val="BodyText"/>
                    <w:spacing w:after="120" w:line="240" w:lineRule="auto"/>
                  </w:pPr>
                  <w:r>
                    <w:t>“We were painting trees with water and paintbrushes.  It made the trees shiny.  The trees were getting tickled”. - Lucy Nisbet P1</w:t>
                  </w:r>
                </w:p>
                <w:p w:rsidR="00D56379" w:rsidRDefault="00D56379" w:rsidP="00DF42AB">
                  <w:pPr>
                    <w:pStyle w:val="BodyText"/>
                    <w:spacing w:after="120" w:line="240" w:lineRule="auto"/>
                  </w:pPr>
                  <w:r>
                    <w:t>“We were digging in the moss and Hannah found a den”. – Riley Miller P1</w:t>
                  </w:r>
                </w:p>
                <w:p w:rsidR="000D31F9" w:rsidRDefault="00D56379" w:rsidP="00DF42AB">
                  <w:pPr>
                    <w:pStyle w:val="BodyText"/>
                    <w:spacing w:after="120" w:line="240" w:lineRule="auto"/>
                  </w:pPr>
                  <w:r>
                    <w:t>“Maybe a Mole lives there?” – Hannah Sharp P1</w:t>
                  </w:r>
                </w:p>
                <w:p w:rsidR="00D56379" w:rsidRDefault="00D56379" w:rsidP="00DF42AB">
                  <w:pPr>
                    <w:pStyle w:val="BodyText"/>
                    <w:spacing w:after="120" w:line="240" w:lineRule="auto"/>
                  </w:pPr>
                  <w:r>
                    <w:t>P4/5M and P5K visited the Botanic Gardens to learn more about the Rainforest plants and on Friday morning P4M and P4S will be exploring Sheep to Shoulder at Roslin Chapel.</w:t>
                  </w:r>
                </w:p>
                <w:p w:rsidR="00D56379" w:rsidRDefault="00D56379" w:rsidP="00DF42AB">
                  <w:pPr>
                    <w:pStyle w:val="BodyText"/>
                    <w:spacing w:after="120" w:line="240" w:lineRule="auto"/>
                  </w:pPr>
                  <w:r>
                    <w:t>In September a group of P4, P5, P6 and P7 children attended cross country events at both Vogrie and Beeslack.</w:t>
                  </w:r>
                </w:p>
                <w:p w:rsidR="00D56379" w:rsidRDefault="00D56379" w:rsidP="00DF42AB">
                  <w:pPr>
                    <w:pStyle w:val="BodyText"/>
                    <w:spacing w:after="120" w:line="240" w:lineRule="auto"/>
                  </w:pPr>
                  <w:r>
                    <w:t xml:space="preserve">Its been a very busy start to the year indeed! </w:t>
                  </w:r>
                </w:p>
                <w:p w:rsidR="00D56379" w:rsidRPr="002A78CC" w:rsidRDefault="00D56379" w:rsidP="00DF42AB">
                  <w:pPr>
                    <w:pStyle w:val="BodyText"/>
                    <w:spacing w:after="120" w:line="240" w:lineRule="auto"/>
                  </w:pPr>
                  <w:r>
                    <w:t>Still on</w:t>
                  </w:r>
                  <w:r w:rsidR="000D31F9">
                    <w:t xml:space="preserve"> the theme of taking</w:t>
                  </w:r>
                  <w:r>
                    <w:t xml:space="preserve"> learning outdoors, we are excited to announce that by doing our daily mile, we have clocked up the virtual miles and by this Friday we will have arrived in Sri Lanka.  Miss Landells and Mrs Tocher are very excited about their trip to Ponnilawa School in rural Sri Lanka where they will strengthen the partnership between Gorebridge and Ponnilawa.  We wish them both a very safe journey and look forward to hearing about their experiences on their return.</w:t>
                  </w:r>
                </w:p>
              </w:txbxContent>
            </v:textbox>
            <w10:wrap anchorx="page" anchory="page"/>
          </v:shape>
        </w:pict>
      </w:r>
    </w:p>
    <w:p w:rsidR="00DD1335" w:rsidRDefault="00DD1335"/>
    <w:p w:rsidR="00DD1335" w:rsidRDefault="00CF3113" w:rsidP="00CF3113">
      <w:pPr>
        <w:tabs>
          <w:tab w:val="left" w:pos="6383"/>
        </w:tabs>
      </w:pPr>
      <w:r>
        <w:tab/>
      </w:r>
    </w:p>
    <w:p w:rsidR="00DD1335" w:rsidRDefault="00DD1335"/>
    <w:p w:rsidR="00DD1335" w:rsidRDefault="00DD1335"/>
    <w:p w:rsidR="00DD1335" w:rsidRDefault="00DD1335"/>
    <w:p w:rsidR="00DD1335" w:rsidRDefault="00DD1335"/>
    <w:p w:rsidR="00DD1335" w:rsidRDefault="00DD1335"/>
    <w:p w:rsidR="00DD1335" w:rsidRDefault="00DD1335"/>
    <w:p w:rsidR="00DD1335" w:rsidRDefault="008569E5">
      <w:r>
        <w:rPr>
          <w:noProof/>
          <w:lang w:eastAsia="en-GB"/>
        </w:rPr>
        <w:pict>
          <v:shape id="_x0000_s1036" type="#_x0000_t202" style="position:absolute;margin-left:25.45pt;margin-top:549.7pt;width:244.9pt;height:267.2pt;z-index:251664384;mso-position-horizontal-relative:page;mso-position-vertical-relative:page" filled="f" strokecolor="red">
            <v:stroke dashstyle="longDashDotDot"/>
            <v:textbox style="mso-next-textbox:#_x0000_s1036" inset="0,0,0,0">
              <w:txbxContent>
                <w:p w:rsidR="00D56379" w:rsidRPr="00A34B13" w:rsidRDefault="00D56379" w:rsidP="00A34B13">
                  <w:pPr>
                    <w:pStyle w:val="List"/>
                    <w:numPr>
                      <w:ilvl w:val="0"/>
                      <w:numId w:val="0"/>
                    </w:numPr>
                    <w:ind w:left="720"/>
                    <w:rPr>
                      <w:color w:val="00B050"/>
                    </w:rPr>
                  </w:pPr>
                  <w:r w:rsidRPr="00A34B13">
                    <w:rPr>
                      <w:color w:val="00B050"/>
                    </w:rPr>
                    <w:t>Reminder for Parents/Pupils</w:t>
                  </w:r>
                </w:p>
                <w:p w:rsidR="00D56379" w:rsidRDefault="00D56379" w:rsidP="00A34B13">
                  <w:pPr>
                    <w:pStyle w:val="List"/>
                  </w:pPr>
                  <w:r>
                    <w:t>Please remember to bring money for school lunch daily - £1.90 if not in receipt of free school meals</w:t>
                  </w:r>
                </w:p>
                <w:p w:rsidR="00D56379" w:rsidRDefault="00D56379" w:rsidP="00A34B13">
                  <w:pPr>
                    <w:pStyle w:val="List"/>
                  </w:pPr>
                  <w:r>
                    <w:t>Please be aware that the 3 disabled parking bays to the front of the school are for blue badge holders only!</w:t>
                  </w:r>
                </w:p>
                <w:p w:rsidR="00D56379" w:rsidRDefault="00D56379" w:rsidP="00A34B13">
                  <w:pPr>
                    <w:pStyle w:val="List"/>
                  </w:pPr>
                  <w:r>
                    <w:t>Please remember to supply your child with indoor shoes/P.E kit and make sure these are labelled with your childs name to prevent being lost.</w:t>
                  </w:r>
                </w:p>
                <w:p w:rsidR="00D56379" w:rsidRDefault="00D56379" w:rsidP="00A34B13">
                  <w:pPr>
                    <w:pStyle w:val="List"/>
                  </w:pPr>
                  <w:r>
                    <w:t>Please be aware that no dogs are permitted in the school grounds.</w:t>
                  </w:r>
                </w:p>
                <w:p w:rsidR="00D56379" w:rsidRDefault="00D56379" w:rsidP="00A4487B">
                  <w:pPr>
                    <w:pStyle w:val="List"/>
                    <w:numPr>
                      <w:ilvl w:val="0"/>
                      <w:numId w:val="0"/>
                    </w:numPr>
                    <w:ind w:left="720"/>
                  </w:pPr>
                </w:p>
                <w:p w:rsidR="00D56379" w:rsidRPr="00F6665B" w:rsidRDefault="00D56379" w:rsidP="00E84CB8">
                  <w:pPr>
                    <w:pStyle w:val="BodyText"/>
                  </w:pPr>
                </w:p>
              </w:txbxContent>
            </v:textbox>
            <w10:wrap anchorx="page" anchory="page"/>
          </v:shape>
        </w:pict>
      </w:r>
    </w:p>
    <w:p w:rsidR="00DD1335" w:rsidRDefault="00CC0057">
      <w:r>
        <w:rPr>
          <w:noProof/>
          <w:lang w:eastAsia="en-GB"/>
        </w:rPr>
        <w:drawing>
          <wp:anchor distT="0" distB="0" distL="114300" distR="114300" simplePos="0" relativeHeight="251685888" behindDoc="0" locked="0" layoutInCell="1" allowOverlap="1">
            <wp:simplePos x="0" y="0"/>
            <wp:positionH relativeFrom="column">
              <wp:posOffset>501015</wp:posOffset>
            </wp:positionH>
            <wp:positionV relativeFrom="paragraph">
              <wp:posOffset>-5080</wp:posOffset>
            </wp:positionV>
            <wp:extent cx="861060" cy="852805"/>
            <wp:effectExtent l="0" t="0" r="0" b="0"/>
            <wp:wrapNone/>
            <wp:docPr id="16" name="Picture 13"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 (x86)\Microsoft Office\MEDIA\CAGCAT10\j0305493.wmf"/>
                    <pic:cNvPicPr>
                      <a:picLocks noChangeAspect="1" noChangeArrowheads="1"/>
                    </pic:cNvPicPr>
                  </pic:nvPicPr>
                  <pic:blipFill>
                    <a:blip r:embed="rId6" cstate="print"/>
                    <a:srcRect/>
                    <a:stretch>
                      <a:fillRect/>
                    </a:stretch>
                  </pic:blipFill>
                  <pic:spPr bwMode="auto">
                    <a:xfrm>
                      <a:off x="0" y="0"/>
                      <a:ext cx="861060" cy="852805"/>
                    </a:xfrm>
                    <a:prstGeom prst="rect">
                      <a:avLst/>
                    </a:prstGeom>
                    <a:noFill/>
                    <a:ln w="9525">
                      <a:noFill/>
                      <a:miter lim="800000"/>
                      <a:headEnd/>
                      <a:tailEnd/>
                    </a:ln>
                  </pic:spPr>
                </pic:pic>
              </a:graphicData>
            </a:graphic>
          </wp:anchor>
        </w:drawing>
      </w:r>
      <w:r w:rsidR="008569E5">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7" type="#_x0000_t65" style="position:absolute;margin-left:208.9pt;margin-top:459pt;width:289.35pt;height:285.9pt;z-index:251665408;mso-wrap-distance-top:7.2pt;mso-wrap-distance-bottom:7.2pt;mso-position-horizontal-relative:margin;mso-position-vertical-relative:margin" o:allowincell="f" fillcolor="#ffc000" strokecolor="#969696" strokeweight=".5pt">
            <v:fill opacity="19661f"/>
            <v:textbox style="mso-next-textbox:#_x0000_s1037" inset="10.8pt,7.2pt,10.8pt">
              <w:txbxContent>
                <w:p w:rsidR="00D56379" w:rsidRDefault="00D56379" w:rsidP="00DF42AB">
                  <w:pPr>
                    <w:spacing w:after="0"/>
                    <w:jc w:val="center"/>
                    <w:rPr>
                      <w:rFonts w:asciiTheme="majorHAnsi" w:eastAsiaTheme="majorEastAsia" w:hAnsiTheme="majorHAnsi" w:cstheme="majorBidi"/>
                      <w:i/>
                      <w:iCs/>
                      <w:color w:val="000000" w:themeColor="text1"/>
                      <w:sz w:val="28"/>
                      <w:szCs w:val="28"/>
                    </w:rPr>
                  </w:pPr>
                  <w:r w:rsidRPr="00F82B76">
                    <w:rPr>
                      <w:rFonts w:asciiTheme="majorHAnsi" w:eastAsiaTheme="majorEastAsia" w:hAnsiTheme="majorHAnsi" w:cstheme="majorBidi"/>
                      <w:i/>
                      <w:iCs/>
                      <w:color w:val="000000" w:themeColor="text1"/>
                      <w:sz w:val="28"/>
                      <w:szCs w:val="28"/>
                    </w:rPr>
                    <w:t>Dates for your diary:</w:t>
                  </w:r>
                </w:p>
                <w:p w:rsidR="000D31F9" w:rsidRDefault="000D31F9" w:rsidP="00DF42AB">
                  <w:pPr>
                    <w:spacing w:after="0"/>
                    <w:jc w:val="center"/>
                    <w:rPr>
                      <w:rFonts w:asciiTheme="majorHAnsi" w:eastAsiaTheme="majorEastAsia" w:hAnsiTheme="majorHAnsi" w:cstheme="majorBidi"/>
                      <w:i/>
                      <w:iCs/>
                      <w:color w:val="000000" w:themeColor="text1"/>
                      <w:sz w:val="28"/>
                      <w:szCs w:val="28"/>
                    </w:rPr>
                  </w:pP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Friday 13</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Gorebridge Gab 9:00am – 9:30am</w:t>
                  </w: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Friday 13</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P3L Assembly/Harvest Assembly </w:t>
                  </w: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Friday 13</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P4 Trip to Rosslyn Chapel</w:t>
                  </w:r>
                </w:p>
                <w:p w:rsidR="00D56379" w:rsidRPr="000D31F9" w:rsidRDefault="00D56379" w:rsidP="00DF42AB">
                  <w:pPr>
                    <w:spacing w:after="240" w:line="240" w:lineRule="auto"/>
                    <w:jc w:val="center"/>
                    <w:rPr>
                      <w:rFonts w:asciiTheme="majorHAnsi" w:eastAsiaTheme="majorEastAsia" w:hAnsiTheme="majorHAnsi" w:cstheme="majorBidi"/>
                      <w:b/>
                      <w:i/>
                      <w:iCs/>
                      <w:color w:val="5A5A5A" w:themeColor="text1" w:themeTint="A5"/>
                      <w:sz w:val="24"/>
                      <w:szCs w:val="24"/>
                    </w:rPr>
                  </w:pPr>
                  <w:r w:rsidRPr="000D31F9">
                    <w:rPr>
                      <w:rFonts w:asciiTheme="majorHAnsi" w:eastAsiaTheme="majorEastAsia" w:hAnsiTheme="majorHAnsi" w:cstheme="majorBidi"/>
                      <w:b/>
                      <w:i/>
                      <w:iCs/>
                      <w:color w:val="5A5A5A" w:themeColor="text1" w:themeTint="A5"/>
                      <w:sz w:val="24"/>
                      <w:szCs w:val="24"/>
                    </w:rPr>
                    <w:t>Friday 13</w:t>
                  </w:r>
                  <w:r w:rsidRPr="000D31F9">
                    <w:rPr>
                      <w:rFonts w:asciiTheme="majorHAnsi" w:eastAsiaTheme="majorEastAsia" w:hAnsiTheme="majorHAnsi" w:cstheme="majorBidi"/>
                      <w:b/>
                      <w:i/>
                      <w:iCs/>
                      <w:color w:val="5A5A5A" w:themeColor="text1" w:themeTint="A5"/>
                      <w:sz w:val="24"/>
                      <w:szCs w:val="24"/>
                      <w:vertAlign w:val="superscript"/>
                    </w:rPr>
                    <w:t>th</w:t>
                  </w:r>
                  <w:r w:rsidRPr="000D31F9">
                    <w:rPr>
                      <w:rFonts w:asciiTheme="majorHAnsi" w:eastAsiaTheme="majorEastAsia" w:hAnsiTheme="majorHAnsi" w:cstheme="majorBidi"/>
                      <w:b/>
                      <w:i/>
                      <w:iCs/>
                      <w:color w:val="5A5A5A" w:themeColor="text1" w:themeTint="A5"/>
                      <w:sz w:val="24"/>
                      <w:szCs w:val="24"/>
                    </w:rPr>
                    <w:t xml:space="preserve"> October – October Break Normal Finish Time of 12:25pm</w:t>
                  </w:r>
                </w:p>
                <w:p w:rsidR="00D56379" w:rsidRPr="000D31F9" w:rsidRDefault="00D56379" w:rsidP="00DF42AB">
                  <w:pPr>
                    <w:spacing w:after="240" w:line="240" w:lineRule="auto"/>
                    <w:jc w:val="center"/>
                    <w:rPr>
                      <w:rFonts w:asciiTheme="majorHAnsi" w:eastAsiaTheme="majorEastAsia" w:hAnsiTheme="majorHAnsi" w:cstheme="majorBidi"/>
                      <w:b/>
                      <w:i/>
                      <w:iCs/>
                      <w:color w:val="5A5A5A" w:themeColor="text1" w:themeTint="A5"/>
                      <w:sz w:val="24"/>
                      <w:szCs w:val="24"/>
                    </w:rPr>
                  </w:pPr>
                  <w:r w:rsidRPr="000D31F9">
                    <w:rPr>
                      <w:rFonts w:asciiTheme="majorHAnsi" w:eastAsiaTheme="majorEastAsia" w:hAnsiTheme="majorHAnsi" w:cstheme="majorBidi"/>
                      <w:b/>
                      <w:i/>
                      <w:iCs/>
                      <w:color w:val="5A5A5A" w:themeColor="text1" w:themeTint="A5"/>
                      <w:sz w:val="24"/>
                      <w:szCs w:val="24"/>
                    </w:rPr>
                    <w:t>Monday 23</w:t>
                  </w:r>
                  <w:r w:rsidRPr="000D31F9">
                    <w:rPr>
                      <w:rFonts w:asciiTheme="majorHAnsi" w:eastAsiaTheme="majorEastAsia" w:hAnsiTheme="majorHAnsi" w:cstheme="majorBidi"/>
                      <w:b/>
                      <w:i/>
                      <w:iCs/>
                      <w:color w:val="5A5A5A" w:themeColor="text1" w:themeTint="A5"/>
                      <w:sz w:val="24"/>
                      <w:szCs w:val="24"/>
                      <w:vertAlign w:val="superscript"/>
                    </w:rPr>
                    <w:t>rd</w:t>
                  </w:r>
                  <w:r w:rsidRPr="000D31F9">
                    <w:rPr>
                      <w:rFonts w:asciiTheme="majorHAnsi" w:eastAsiaTheme="majorEastAsia" w:hAnsiTheme="majorHAnsi" w:cstheme="majorBidi"/>
                      <w:b/>
                      <w:i/>
                      <w:iCs/>
                      <w:color w:val="5A5A5A" w:themeColor="text1" w:themeTint="A5"/>
                      <w:sz w:val="24"/>
                      <w:szCs w:val="24"/>
                    </w:rPr>
                    <w:t xml:space="preserve"> October – Pupils resume 8:50am</w:t>
                  </w: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Tuesday 24</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P7 Trip to The Risk Factory </w:t>
                  </w: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Wednesday 25</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PTA Halloween Disco</w:t>
                  </w:r>
                </w:p>
                <w:p w:rsidR="00D56379" w:rsidRPr="000D31F9" w:rsidRDefault="00D56379" w:rsidP="00DF42AB">
                  <w:pPr>
                    <w:spacing w:after="240" w:line="240" w:lineRule="auto"/>
                    <w:jc w:val="center"/>
                    <w:rPr>
                      <w:rFonts w:asciiTheme="majorHAnsi" w:eastAsiaTheme="majorEastAsia" w:hAnsiTheme="majorHAnsi" w:cstheme="majorBidi"/>
                      <w:i/>
                      <w:iCs/>
                      <w:color w:val="5A5A5A" w:themeColor="text1" w:themeTint="A5"/>
                    </w:rPr>
                  </w:pPr>
                  <w:r w:rsidRPr="000D31F9">
                    <w:rPr>
                      <w:rFonts w:asciiTheme="majorHAnsi" w:eastAsiaTheme="majorEastAsia" w:hAnsiTheme="majorHAnsi" w:cstheme="majorBidi"/>
                      <w:i/>
                      <w:iCs/>
                      <w:color w:val="5A5A5A" w:themeColor="text1" w:themeTint="A5"/>
                    </w:rPr>
                    <w:t>Thursday 26</w:t>
                  </w:r>
                  <w:r w:rsidRPr="000D31F9">
                    <w:rPr>
                      <w:rFonts w:asciiTheme="majorHAnsi" w:eastAsiaTheme="majorEastAsia" w:hAnsiTheme="majorHAnsi" w:cstheme="majorBidi"/>
                      <w:i/>
                      <w:iCs/>
                      <w:color w:val="5A5A5A" w:themeColor="text1" w:themeTint="A5"/>
                      <w:vertAlign w:val="superscript"/>
                    </w:rPr>
                    <w:t>th</w:t>
                  </w:r>
                  <w:r w:rsidRPr="000D31F9">
                    <w:rPr>
                      <w:rFonts w:asciiTheme="majorHAnsi" w:eastAsiaTheme="majorEastAsia" w:hAnsiTheme="majorHAnsi" w:cstheme="majorBidi"/>
                      <w:i/>
                      <w:iCs/>
                      <w:color w:val="5A5A5A" w:themeColor="text1" w:themeTint="A5"/>
                    </w:rPr>
                    <w:t xml:space="preserve"> October – P6/7 Boys Soccer Sevens </w:t>
                  </w:r>
                </w:p>
                <w:p w:rsidR="00D56379" w:rsidRPr="009213AE" w:rsidRDefault="00D56379" w:rsidP="00F82B76">
                  <w:pPr>
                    <w:spacing w:after="100" w:afterAutospacing="1" w:line="240" w:lineRule="auto"/>
                    <w:jc w:val="center"/>
                    <w:rPr>
                      <w:rFonts w:asciiTheme="majorHAnsi" w:eastAsiaTheme="majorEastAsia" w:hAnsiTheme="majorHAnsi" w:cstheme="majorBidi"/>
                      <w:i/>
                      <w:iCs/>
                      <w:color w:val="5A5A5A" w:themeColor="text1" w:themeTint="A5"/>
                      <w:sz w:val="18"/>
                      <w:szCs w:val="18"/>
                    </w:rPr>
                  </w:pPr>
                </w:p>
                <w:p w:rsidR="00D56379" w:rsidRPr="009213AE" w:rsidRDefault="00D56379" w:rsidP="00F82B76">
                  <w:pPr>
                    <w:spacing w:after="100" w:afterAutospacing="1" w:line="240" w:lineRule="auto"/>
                    <w:jc w:val="center"/>
                    <w:rPr>
                      <w:rFonts w:asciiTheme="majorHAnsi" w:eastAsiaTheme="majorEastAsia" w:hAnsiTheme="majorHAnsi" w:cstheme="majorBidi"/>
                      <w:b/>
                      <w:i/>
                      <w:iCs/>
                      <w:color w:val="5A5A5A" w:themeColor="text1" w:themeTint="A5"/>
                      <w:sz w:val="18"/>
                      <w:szCs w:val="18"/>
                    </w:rPr>
                  </w:pPr>
                </w:p>
                <w:p w:rsidR="00D56379" w:rsidRDefault="00D56379" w:rsidP="00F82B76">
                  <w:pPr>
                    <w:spacing w:after="0"/>
                    <w:jc w:val="center"/>
                    <w:rPr>
                      <w:rFonts w:asciiTheme="majorHAnsi" w:eastAsiaTheme="majorEastAsia" w:hAnsiTheme="majorHAnsi" w:cstheme="majorBidi"/>
                      <w:i/>
                      <w:iCs/>
                      <w:color w:val="5A5A5A" w:themeColor="text1" w:themeTint="A5"/>
                    </w:rPr>
                  </w:pPr>
                </w:p>
                <w:p w:rsidR="00D56379" w:rsidRPr="00F82B76" w:rsidRDefault="00D56379" w:rsidP="00B951BE">
                  <w:pPr>
                    <w:jc w:val="center"/>
                    <w:rPr>
                      <w:rFonts w:asciiTheme="majorHAnsi" w:eastAsiaTheme="majorEastAsia" w:hAnsiTheme="majorHAnsi" w:cstheme="majorBidi"/>
                      <w:i/>
                      <w:iCs/>
                      <w:color w:val="5A5A5A" w:themeColor="text1" w:themeTint="A5"/>
                    </w:rPr>
                  </w:pPr>
                </w:p>
                <w:p w:rsidR="00D56379" w:rsidRDefault="00D56379" w:rsidP="00B951BE">
                  <w:pPr>
                    <w:jc w:val="center"/>
                    <w:rPr>
                      <w:rFonts w:asciiTheme="majorHAnsi" w:eastAsiaTheme="majorEastAsia" w:hAnsiTheme="majorHAnsi" w:cstheme="majorBidi"/>
                      <w:i/>
                      <w:iCs/>
                      <w:color w:val="5A5A5A" w:themeColor="text1" w:themeTint="A5"/>
                      <w:sz w:val="20"/>
                      <w:szCs w:val="20"/>
                    </w:rPr>
                  </w:pPr>
                </w:p>
                <w:p w:rsidR="00D56379" w:rsidRPr="00F82B76" w:rsidRDefault="00D56379" w:rsidP="00B951BE">
                  <w:pPr>
                    <w:jc w:val="center"/>
                    <w:rPr>
                      <w:rFonts w:asciiTheme="majorHAnsi" w:eastAsiaTheme="majorEastAsia" w:hAnsiTheme="majorHAnsi" w:cstheme="majorBidi"/>
                      <w:i/>
                      <w:iCs/>
                      <w:color w:val="5A5A5A" w:themeColor="text1" w:themeTint="A5"/>
                      <w:sz w:val="24"/>
                      <w:szCs w:val="24"/>
                    </w:rPr>
                  </w:pPr>
                </w:p>
                <w:p w:rsidR="00D56379" w:rsidRPr="00F82B76" w:rsidRDefault="00D56379" w:rsidP="00B951BE">
                  <w:pPr>
                    <w:jc w:val="center"/>
                    <w:rPr>
                      <w:rFonts w:asciiTheme="majorHAnsi" w:eastAsiaTheme="majorEastAsia" w:hAnsiTheme="majorHAnsi" w:cstheme="majorBidi"/>
                      <w:i/>
                      <w:iCs/>
                      <w:color w:val="5A5A5A" w:themeColor="text1" w:themeTint="A5"/>
                    </w:rPr>
                  </w:pPr>
                </w:p>
              </w:txbxContent>
            </v:textbox>
            <w10:wrap type="square" anchorx="margin" anchory="margin"/>
          </v:shape>
        </w:pict>
      </w:r>
      <w:r w:rsidR="00D56379" w:rsidRPr="00D56379">
        <w:rPr>
          <w:noProof/>
          <w:lang w:eastAsia="en-GB"/>
        </w:rPr>
        <w:drawing>
          <wp:inline distT="0" distB="0" distL="0" distR="0">
            <wp:extent cx="1916723" cy="1327639"/>
            <wp:effectExtent l="19050" t="0" r="7327" b="0"/>
            <wp:docPr id="3" name="Picture 1" descr="apple with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with pencil"/>
                    <pic:cNvPicPr>
                      <a:picLocks noChangeAspect="1" noChangeArrowheads="1"/>
                    </pic:cNvPicPr>
                  </pic:nvPicPr>
                  <pic:blipFill>
                    <a:blip r:embed="rId11" cstate="print"/>
                    <a:srcRect/>
                    <a:stretch>
                      <a:fillRect/>
                    </a:stretch>
                  </pic:blipFill>
                  <pic:spPr bwMode="auto">
                    <a:xfrm>
                      <a:off x="0" y="0"/>
                      <a:ext cx="1916723" cy="1327639"/>
                    </a:xfrm>
                    <a:prstGeom prst="rect">
                      <a:avLst/>
                    </a:prstGeom>
                    <a:noFill/>
                    <a:ln w="9525">
                      <a:noFill/>
                      <a:miter lim="800000"/>
                      <a:headEnd/>
                      <a:tailEnd/>
                    </a:ln>
                  </pic:spPr>
                </pic:pic>
              </a:graphicData>
            </a:graphic>
          </wp:inline>
        </w:drawing>
      </w:r>
    </w:p>
    <w:p w:rsidR="00DD1335" w:rsidRDefault="00DD1335"/>
    <w:p w:rsidR="00DD1335" w:rsidRDefault="00DD1335"/>
    <w:p w:rsidR="00DD1335" w:rsidRDefault="00DD1335"/>
    <w:p w:rsidR="00DD1335" w:rsidRDefault="00DD1335"/>
    <w:p w:rsidR="00DD1335" w:rsidRDefault="00DD1335"/>
    <w:p w:rsidR="00DD1335" w:rsidRDefault="00DD1335"/>
    <w:p w:rsidR="00DD1335" w:rsidRDefault="00DD1335"/>
    <w:p w:rsidR="00DD1335" w:rsidRDefault="00DD1335"/>
    <w:p w:rsidR="00DD1335" w:rsidRDefault="008569E5" w:rsidP="00710961">
      <w:pPr>
        <w:tabs>
          <w:tab w:val="left" w:pos="5871"/>
        </w:tabs>
      </w:pPr>
      <w:r>
        <w:rPr>
          <w:noProof/>
          <w:lang w:eastAsia="en-GB"/>
        </w:rPr>
        <w:lastRenderedPageBreak/>
        <w:pict>
          <v:shape id="_x0000_s1050" type="#_x0000_t202" style="position:absolute;margin-left:13.85pt;margin-top:52.6pt;width:265.15pt;height:317.8pt;z-index:251676672;mso-position-horizontal-relative:page;mso-position-vertical-relative:page" filled="f" strokecolor="red">
            <v:stroke dashstyle="longDashDotDot"/>
            <v:textbox style="mso-next-textbox:#_x0000_s1050" inset="0,0,0,0">
              <w:txbxContent>
                <w:p w:rsidR="00D56379" w:rsidRDefault="00D56379" w:rsidP="00732008">
                  <w:pPr>
                    <w:spacing w:after="0" w:line="240" w:lineRule="auto"/>
                    <w:jc w:val="center"/>
                    <w:rPr>
                      <w:b/>
                      <w:sz w:val="24"/>
                      <w:szCs w:val="24"/>
                      <w:u w:val="single"/>
                    </w:rPr>
                  </w:pPr>
                  <w:r>
                    <w:rPr>
                      <w:b/>
                      <w:sz w:val="24"/>
                      <w:szCs w:val="24"/>
                      <w:u w:val="single"/>
                    </w:rPr>
                    <w:t>Chat from The House Captains</w:t>
                  </w:r>
                </w:p>
                <w:p w:rsidR="00D56379" w:rsidRDefault="00D56379" w:rsidP="00732008">
                  <w:pPr>
                    <w:spacing w:after="120"/>
                    <w:jc w:val="both"/>
                    <w:rPr>
                      <w:sz w:val="24"/>
                      <w:szCs w:val="24"/>
                    </w:rPr>
                  </w:pPr>
                  <w:r>
                    <w:rPr>
                      <w:sz w:val="24"/>
                      <w:szCs w:val="24"/>
                    </w:rPr>
                    <w:t>The House Captains work with the boys and girls in the nursery for 30 minutes every second week.</w:t>
                  </w:r>
                </w:p>
                <w:p w:rsidR="00D56379" w:rsidRDefault="00D56379" w:rsidP="00732008">
                  <w:pPr>
                    <w:spacing w:after="120"/>
                    <w:jc w:val="both"/>
                    <w:rPr>
                      <w:sz w:val="24"/>
                      <w:szCs w:val="24"/>
                    </w:rPr>
                  </w:pPr>
                  <w:r>
                    <w:rPr>
                      <w:sz w:val="24"/>
                      <w:szCs w:val="24"/>
                    </w:rPr>
                    <w:t>“It gives us more responsibility and a better idea of how young children learn” Abbie Glover P7G/P</w:t>
                  </w:r>
                </w:p>
                <w:p w:rsidR="00D56379" w:rsidRDefault="00D56379" w:rsidP="00732008">
                  <w:pPr>
                    <w:spacing w:after="120"/>
                    <w:jc w:val="both"/>
                    <w:rPr>
                      <w:sz w:val="24"/>
                      <w:szCs w:val="24"/>
                    </w:rPr>
                  </w:pPr>
                  <w:r>
                    <w:rPr>
                      <w:sz w:val="24"/>
                      <w:szCs w:val="24"/>
                    </w:rPr>
                    <w:t>Every Wednesday House Captains organise pupil post for all classes “It helps us develop our skills in organisation” Jacqueline McIntosh P7R</w:t>
                  </w:r>
                </w:p>
                <w:p w:rsidR="00D56379" w:rsidRDefault="00D56379" w:rsidP="00732008">
                  <w:pPr>
                    <w:spacing w:after="120"/>
                    <w:jc w:val="both"/>
                    <w:rPr>
                      <w:sz w:val="24"/>
                      <w:szCs w:val="24"/>
                    </w:rPr>
                  </w:pPr>
                  <w:r>
                    <w:rPr>
                      <w:sz w:val="24"/>
                      <w:szCs w:val="24"/>
                    </w:rPr>
                    <w:t>“I was picked as a House Captain because I am responsible and resilient” Naomi Ratunaceva P7R</w:t>
                  </w:r>
                </w:p>
                <w:p w:rsidR="00D56379" w:rsidRDefault="00D56379" w:rsidP="00732008">
                  <w:pPr>
                    <w:spacing w:after="120"/>
                    <w:jc w:val="both"/>
                    <w:rPr>
                      <w:sz w:val="24"/>
                      <w:szCs w:val="24"/>
                    </w:rPr>
                  </w:pPr>
                  <w:r>
                    <w:rPr>
                      <w:sz w:val="24"/>
                      <w:szCs w:val="24"/>
                    </w:rPr>
                    <w:t>Our House Captains this year are:</w:t>
                  </w:r>
                  <w:r>
                    <w:rPr>
                      <w:sz w:val="24"/>
                      <w:szCs w:val="24"/>
                    </w:rPr>
                    <w:tab/>
                  </w:r>
                  <w:r>
                    <w:rPr>
                      <w:sz w:val="24"/>
                      <w:szCs w:val="24"/>
                    </w:rPr>
                    <w:tab/>
                  </w:r>
                  <w:r>
                    <w:rPr>
                      <w:sz w:val="24"/>
                      <w:szCs w:val="24"/>
                    </w:rPr>
                    <w:tab/>
                  </w:r>
                  <w:r>
                    <w:rPr>
                      <w:sz w:val="24"/>
                      <w:szCs w:val="24"/>
                    </w:rPr>
                    <w:tab/>
                  </w:r>
                  <w:r>
                    <w:rPr>
                      <w:sz w:val="24"/>
                      <w:szCs w:val="24"/>
                    </w:rPr>
                    <w:tab/>
                    <w:t>Cerys Loughrie P7R</w:t>
                  </w:r>
                </w:p>
                <w:p w:rsidR="00D56379" w:rsidRDefault="00D56379" w:rsidP="00732008">
                  <w:pPr>
                    <w:spacing w:after="0"/>
                    <w:rPr>
                      <w:sz w:val="24"/>
                      <w:szCs w:val="24"/>
                    </w:rPr>
                  </w:pPr>
                  <w:r>
                    <w:rPr>
                      <w:sz w:val="24"/>
                      <w:szCs w:val="24"/>
                    </w:rPr>
                    <w:tab/>
                  </w:r>
                  <w:r>
                    <w:rPr>
                      <w:sz w:val="24"/>
                      <w:szCs w:val="24"/>
                    </w:rPr>
                    <w:tab/>
                    <w:t>Ryan Innes P7G/P</w:t>
                  </w:r>
                </w:p>
                <w:p w:rsidR="00D56379" w:rsidRDefault="00D56379" w:rsidP="00732008">
                  <w:pPr>
                    <w:spacing w:after="0"/>
                    <w:rPr>
                      <w:sz w:val="24"/>
                      <w:szCs w:val="24"/>
                    </w:rPr>
                  </w:pPr>
                  <w:r>
                    <w:rPr>
                      <w:sz w:val="24"/>
                      <w:szCs w:val="24"/>
                    </w:rPr>
                    <w:tab/>
                  </w:r>
                  <w:r>
                    <w:rPr>
                      <w:sz w:val="24"/>
                      <w:szCs w:val="24"/>
                    </w:rPr>
                    <w:tab/>
                    <w:t>Kayleigh Jenkins P7R</w:t>
                  </w:r>
                </w:p>
                <w:p w:rsidR="00D56379" w:rsidRDefault="00D56379" w:rsidP="00732008">
                  <w:pPr>
                    <w:spacing w:after="0"/>
                    <w:rPr>
                      <w:sz w:val="24"/>
                      <w:szCs w:val="24"/>
                    </w:rPr>
                  </w:pPr>
                  <w:r>
                    <w:rPr>
                      <w:sz w:val="24"/>
                      <w:szCs w:val="24"/>
                    </w:rPr>
                    <w:tab/>
                  </w:r>
                  <w:r>
                    <w:rPr>
                      <w:sz w:val="24"/>
                      <w:szCs w:val="24"/>
                    </w:rPr>
                    <w:tab/>
                    <w:t>Naomi Ratunaceva P7R</w:t>
                  </w:r>
                </w:p>
                <w:p w:rsidR="00D56379" w:rsidRDefault="00D56379" w:rsidP="00732008">
                  <w:pPr>
                    <w:spacing w:after="0"/>
                    <w:rPr>
                      <w:sz w:val="24"/>
                      <w:szCs w:val="24"/>
                    </w:rPr>
                  </w:pPr>
                  <w:r>
                    <w:rPr>
                      <w:sz w:val="24"/>
                      <w:szCs w:val="24"/>
                    </w:rPr>
                    <w:tab/>
                  </w:r>
                  <w:r>
                    <w:rPr>
                      <w:sz w:val="24"/>
                      <w:szCs w:val="24"/>
                    </w:rPr>
                    <w:tab/>
                    <w:t>Jacqueline McIntosh P7R</w:t>
                  </w:r>
                </w:p>
                <w:p w:rsidR="00D56379" w:rsidRPr="001B0B38" w:rsidRDefault="00D56379" w:rsidP="00732008">
                  <w:pPr>
                    <w:spacing w:after="0"/>
                    <w:rPr>
                      <w:sz w:val="24"/>
                      <w:szCs w:val="24"/>
                    </w:rPr>
                  </w:pPr>
                  <w:r>
                    <w:rPr>
                      <w:sz w:val="24"/>
                      <w:szCs w:val="24"/>
                    </w:rPr>
                    <w:tab/>
                  </w:r>
                  <w:r>
                    <w:rPr>
                      <w:sz w:val="24"/>
                      <w:szCs w:val="24"/>
                    </w:rPr>
                    <w:tab/>
                    <w:t>Abbie Glover P7G/P</w:t>
                  </w:r>
                </w:p>
              </w:txbxContent>
            </v:textbox>
            <w10:wrap anchorx="page" anchory="page"/>
          </v:shape>
        </w:pict>
      </w:r>
      <w:r>
        <w:rPr>
          <w:noProof/>
          <w:lang w:eastAsia="en-GB"/>
        </w:rPr>
        <w:pict>
          <v:shape id="_x0000_s1040" type="#_x0000_t202" style="position:absolute;margin-left:213.9pt;margin-top:-19.4pt;width:285.25pt;height:175.2pt;z-index:251667456" filled="f" strokecolor="red">
            <v:textbox>
              <w:txbxContent>
                <w:p w:rsidR="00D56379" w:rsidRPr="005B7BBB" w:rsidRDefault="00D56379" w:rsidP="00EA237B">
                  <w:pPr>
                    <w:spacing w:after="0"/>
                    <w:jc w:val="center"/>
                    <w:rPr>
                      <w:rFonts w:ascii="Comic Sans MS" w:hAnsi="Comic Sans MS"/>
                      <w:b/>
                      <w:color w:val="00B050"/>
                      <w:sz w:val="24"/>
                      <w:szCs w:val="24"/>
                      <w:u w:val="single"/>
                    </w:rPr>
                  </w:pPr>
                  <w:r w:rsidRPr="005B7BBB">
                    <w:rPr>
                      <w:rFonts w:ascii="Comic Sans MS" w:hAnsi="Comic Sans MS"/>
                      <w:b/>
                      <w:color w:val="00B050"/>
                      <w:sz w:val="24"/>
                      <w:szCs w:val="24"/>
                      <w:u w:val="single"/>
                    </w:rPr>
                    <w:t>Parent Council &amp; PTA News</w:t>
                  </w:r>
                </w:p>
                <w:p w:rsidR="00D56379" w:rsidRPr="00EA237B" w:rsidRDefault="00D56379" w:rsidP="00EA237B">
                  <w:pPr>
                    <w:spacing w:after="0"/>
                    <w:jc w:val="center"/>
                    <w:rPr>
                      <w:rFonts w:ascii="Comic Sans MS" w:hAnsi="Comic Sans MS"/>
                      <w:b/>
                      <w:color w:val="00B050"/>
                      <w:sz w:val="18"/>
                      <w:szCs w:val="18"/>
                      <w:u w:val="single"/>
                    </w:rPr>
                  </w:pPr>
                </w:p>
                <w:p w:rsidR="00D56379" w:rsidRDefault="00D56379" w:rsidP="00B3235B">
                  <w:pPr>
                    <w:spacing w:after="0" w:line="240" w:lineRule="auto"/>
                    <w:jc w:val="center"/>
                    <w:rPr>
                      <w:szCs w:val="20"/>
                    </w:rPr>
                  </w:pPr>
                  <w:r w:rsidRPr="00B3235B">
                    <w:rPr>
                      <w:szCs w:val="20"/>
                    </w:rPr>
                    <w:t>Our next PTA Meeting will be held on Monday 6</w:t>
                  </w:r>
                  <w:r w:rsidRPr="00B3235B">
                    <w:rPr>
                      <w:szCs w:val="20"/>
                      <w:vertAlign w:val="superscript"/>
                    </w:rPr>
                    <w:t>th</w:t>
                  </w:r>
                  <w:r w:rsidRPr="00B3235B">
                    <w:rPr>
                      <w:szCs w:val="20"/>
                    </w:rPr>
                    <w:t xml:space="preserve"> November</w:t>
                  </w:r>
                  <w:r>
                    <w:rPr>
                      <w:szCs w:val="20"/>
                    </w:rPr>
                    <w:t xml:space="preserve"> at 9:00am.</w:t>
                  </w:r>
                </w:p>
                <w:p w:rsidR="00D56379" w:rsidRDefault="00D56379" w:rsidP="00B3235B">
                  <w:pPr>
                    <w:spacing w:after="0" w:line="240" w:lineRule="auto"/>
                    <w:jc w:val="center"/>
                    <w:rPr>
                      <w:szCs w:val="20"/>
                    </w:rPr>
                  </w:pPr>
                  <w:r>
                    <w:rPr>
                      <w:szCs w:val="20"/>
                    </w:rPr>
                    <w:t>ALL WELCOME</w:t>
                  </w:r>
                  <w:r w:rsidRPr="00B3235B">
                    <w:rPr>
                      <w:szCs w:val="20"/>
                    </w:rPr>
                    <w:t xml:space="preserve">, would be lovely to see some new faces </w:t>
                  </w:r>
                  <w:r w:rsidRPr="00B3235B">
                    <w:rPr>
                      <w:szCs w:val="20"/>
                    </w:rPr>
                    <w:sym w:font="Wingdings" w:char="F04A"/>
                  </w:r>
                </w:p>
                <w:p w:rsidR="00D56379" w:rsidRPr="00B3235B" w:rsidRDefault="00D56379" w:rsidP="00B3235B">
                  <w:pPr>
                    <w:spacing w:after="0" w:line="240" w:lineRule="auto"/>
                    <w:jc w:val="center"/>
                    <w:rPr>
                      <w:szCs w:val="20"/>
                    </w:rPr>
                  </w:pPr>
                </w:p>
                <w:p w:rsidR="00D56379" w:rsidRPr="00B3235B" w:rsidRDefault="00D56379" w:rsidP="00B3235B">
                  <w:pPr>
                    <w:spacing w:after="0"/>
                    <w:jc w:val="center"/>
                    <w:rPr>
                      <w:sz w:val="20"/>
                      <w:szCs w:val="20"/>
                    </w:rPr>
                  </w:pPr>
                  <w:r>
                    <w:rPr>
                      <w:sz w:val="20"/>
                      <w:szCs w:val="20"/>
                    </w:rPr>
                    <w:t>PTA Halloween Disco dates – Wednesday 25</w:t>
                  </w:r>
                  <w:r w:rsidRPr="00B3235B">
                    <w:rPr>
                      <w:sz w:val="20"/>
                      <w:szCs w:val="20"/>
                      <w:vertAlign w:val="superscript"/>
                    </w:rPr>
                    <w:t>th</w:t>
                  </w:r>
                  <w:r>
                    <w:rPr>
                      <w:sz w:val="20"/>
                      <w:szCs w:val="20"/>
                    </w:rPr>
                    <w:t xml:space="preserve"> October:</w:t>
                  </w:r>
                </w:p>
                <w:p w:rsidR="00D56379" w:rsidRDefault="00D56379" w:rsidP="00B3235B">
                  <w:pPr>
                    <w:spacing w:after="0"/>
                    <w:jc w:val="center"/>
                    <w:rPr>
                      <w:sz w:val="20"/>
                      <w:szCs w:val="20"/>
                    </w:rPr>
                  </w:pPr>
                  <w:r w:rsidRPr="00B3235B">
                    <w:rPr>
                      <w:sz w:val="20"/>
                      <w:szCs w:val="20"/>
                    </w:rPr>
                    <w:t>P1-</w:t>
                  </w:r>
                  <w:r>
                    <w:rPr>
                      <w:sz w:val="20"/>
                      <w:szCs w:val="20"/>
                    </w:rPr>
                    <w:t>P3 6:00pm – 7:00pm</w:t>
                  </w:r>
                </w:p>
                <w:p w:rsidR="00D56379" w:rsidRDefault="00D56379" w:rsidP="00B3235B">
                  <w:pPr>
                    <w:spacing w:after="0"/>
                    <w:jc w:val="center"/>
                    <w:rPr>
                      <w:sz w:val="20"/>
                      <w:szCs w:val="20"/>
                    </w:rPr>
                  </w:pPr>
                  <w:r>
                    <w:rPr>
                      <w:sz w:val="20"/>
                      <w:szCs w:val="20"/>
                    </w:rPr>
                    <w:t>P4.P7 7:15pm – 8:15pm</w:t>
                  </w:r>
                </w:p>
                <w:p w:rsidR="00D56379" w:rsidRPr="00B3235B" w:rsidRDefault="00D56379" w:rsidP="00B3235B">
                  <w:pPr>
                    <w:spacing w:after="0"/>
                    <w:jc w:val="center"/>
                    <w:rPr>
                      <w:sz w:val="20"/>
                      <w:szCs w:val="20"/>
                    </w:rPr>
                  </w:pPr>
                  <w:r>
                    <w:rPr>
                      <w:sz w:val="20"/>
                      <w:szCs w:val="20"/>
                    </w:rPr>
                    <w:t>We are still looking for parent helpers for both discos if anyone is free to help!</w:t>
                  </w:r>
                </w:p>
              </w:txbxContent>
            </v:textbox>
            <w10:wrap type="square"/>
          </v:shape>
        </w:pict>
      </w:r>
      <w:r>
        <w:rPr>
          <w:noProof/>
          <w:lang w:eastAsia="en-GB"/>
        </w:rPr>
        <w:pict>
          <v:group id="_x0000_s1029" style="position:absolute;margin-left:11.1pt;margin-top:11.75pt;width:570.45pt;height:810.7pt;z-index:251659264;mso-position-horizontal-relative:page;mso-position-vertical-relative:page" coordorigin="540,723" coordsize="11160,14217">
            <v:rect id="_x0000_s1030" style="position:absolute;left:540;top:1080;width:11160;height:13860;mso-position-horizontal-relative:page;mso-position-vertical-relative:page" filled="f" strokecolor="red" strokeweight="1.75pt">
              <v:textbox inset="0,0,0,0"/>
            </v:rect>
            <v:rect id="_x0000_s1031" style="position:absolute;left:1080;top:723;width:10080;height:576;mso-position-horizontal-relative:page;mso-position-vertical-relative:page" fillcolor="#7fffff" strokecolor="red" strokeweight="1.75pt">
              <v:textbox>
                <w:txbxContent>
                  <w:p w:rsidR="00D56379" w:rsidRPr="00710961" w:rsidRDefault="00D56379" w:rsidP="00710961">
                    <w:pPr>
                      <w:jc w:val="center"/>
                      <w:rPr>
                        <w:b/>
                        <w:color w:val="00B050"/>
                        <w:sz w:val="28"/>
                        <w:szCs w:val="28"/>
                      </w:rPr>
                    </w:pPr>
                    <w:r>
                      <w:rPr>
                        <w:b/>
                        <w:color w:val="00B050"/>
                        <w:sz w:val="28"/>
                        <w:szCs w:val="28"/>
                      </w:rPr>
                      <w:t>October</w:t>
                    </w:r>
                    <w:r w:rsidRPr="00710961">
                      <w:rPr>
                        <w:b/>
                        <w:color w:val="00B050"/>
                        <w:sz w:val="28"/>
                        <w:szCs w:val="28"/>
                      </w:rPr>
                      <w:t xml:space="preserve"> 2017 Newsletter</w:t>
                    </w:r>
                  </w:p>
                </w:txbxContent>
              </v:textbox>
            </v:rect>
            <w10:wrap anchorx="page" anchory="page"/>
          </v:group>
        </w:pict>
      </w:r>
      <w:r w:rsidR="00710961">
        <w:tab/>
      </w:r>
    </w:p>
    <w:p w:rsidR="00DD1335" w:rsidRDefault="00DD1335"/>
    <w:p w:rsidR="00DD1335" w:rsidRDefault="00DD1335"/>
    <w:p w:rsidR="00DD1335" w:rsidRDefault="00DD1335"/>
    <w:p w:rsidR="00DD1335" w:rsidRDefault="00DD1335"/>
    <w:p w:rsidR="00DD1335" w:rsidRDefault="00DD1335"/>
    <w:p w:rsidR="00DD1335" w:rsidRDefault="008569E5">
      <w:r w:rsidRPr="008569E5">
        <w:rPr>
          <w:noProof/>
          <w:lang w:val="en-US" w:eastAsia="zh-TW"/>
        </w:rPr>
        <w:pict>
          <v:shape id="_x0000_s1053" type="#_x0000_t202" style="position:absolute;margin-left:213.9pt;margin-top:7.95pt;width:288.7pt;height:101.05pt;z-index:251680768;mso-width-relative:margin;mso-height-relative:margin">
            <v:textbox>
              <w:txbxContent>
                <w:p w:rsidR="00D56379" w:rsidRDefault="00D56379" w:rsidP="00D7286B">
                  <w:pPr>
                    <w:spacing w:after="180" w:line="240" w:lineRule="auto"/>
                    <w:jc w:val="center"/>
                    <w:rPr>
                      <w:b/>
                      <w:i/>
                      <w:color w:val="002060"/>
                      <w:u w:val="single"/>
                    </w:rPr>
                  </w:pPr>
                  <w:r w:rsidRPr="00D803D6">
                    <w:rPr>
                      <w:b/>
                      <w:i/>
                      <w:color w:val="002060"/>
                      <w:u w:val="single"/>
                    </w:rPr>
                    <w:t xml:space="preserve"> New Pound Coin</w:t>
                  </w:r>
                </w:p>
                <w:p w:rsidR="00D56379" w:rsidRDefault="00D56379" w:rsidP="00D7286B">
                  <w:pPr>
                    <w:spacing w:after="180" w:line="240" w:lineRule="auto"/>
                    <w:jc w:val="center"/>
                    <w:rPr>
                      <w:i/>
                      <w:color w:val="002060"/>
                    </w:rPr>
                  </w:pPr>
                  <w:r>
                    <w:rPr>
                      <w:i/>
                      <w:color w:val="002060"/>
                    </w:rPr>
                    <w:t>Please be aware that the old pound coin goes out of circulation on Sunday 15</w:t>
                  </w:r>
                  <w:r w:rsidRPr="00D803D6">
                    <w:rPr>
                      <w:i/>
                      <w:color w:val="002060"/>
                      <w:vertAlign w:val="superscript"/>
                    </w:rPr>
                    <w:t>th</w:t>
                  </w:r>
                  <w:r>
                    <w:rPr>
                      <w:i/>
                      <w:color w:val="002060"/>
                    </w:rPr>
                    <w:t xml:space="preserve"> October therefor we can no longer accept them after the October break.  Please remember to send your children in with the new style coins if paying for lunches/trips/disco tickets etc.</w:t>
                  </w:r>
                </w:p>
                <w:p w:rsidR="00D56379" w:rsidRPr="00D803D6" w:rsidRDefault="00D56379" w:rsidP="00D7286B">
                  <w:pPr>
                    <w:spacing w:after="180" w:line="240" w:lineRule="auto"/>
                    <w:jc w:val="center"/>
                    <w:rPr>
                      <w:i/>
                      <w:color w:val="002060"/>
                    </w:rPr>
                  </w:pPr>
                </w:p>
              </w:txbxContent>
            </v:textbox>
          </v:shape>
        </w:pict>
      </w:r>
    </w:p>
    <w:p w:rsidR="00DD1335" w:rsidRDefault="00DD1335"/>
    <w:p w:rsidR="00DD1335" w:rsidRDefault="00DD1335"/>
    <w:p w:rsidR="00DD1335" w:rsidRDefault="008569E5" w:rsidP="00710961">
      <w:pPr>
        <w:tabs>
          <w:tab w:val="left" w:pos="5040"/>
        </w:tabs>
      </w:pPr>
      <w:r>
        <w:rPr>
          <w:noProof/>
          <w:lang w:eastAsia="en-GB"/>
        </w:rPr>
        <w:pict>
          <v:shape id="_x0000_s1041" type="#_x0000_t202" style="position:absolute;margin-left:285.9pt;margin-top:337.15pt;width:288.7pt;height:246.45pt;z-index:251668480;mso-wrap-edited:f;mso-position-horizontal-relative:page;mso-position-vertical-relative:page" filled="f" fillcolor="#9cf" strokecolor="#36f" strokeweight="2.25pt">
            <v:stroke dashstyle="1 1" endcap="round"/>
            <v:textbox style="mso-next-textbox:#_x0000_s1041" inset="0,0,0,0">
              <w:txbxContent>
                <w:p w:rsidR="00D56379" w:rsidRDefault="00D56379" w:rsidP="000021B9">
                  <w:pPr>
                    <w:pStyle w:val="BodyText"/>
                    <w:spacing w:line="240" w:lineRule="auto"/>
                    <w:jc w:val="center"/>
                    <w:rPr>
                      <w:b/>
                      <w:i/>
                      <w:u w:val="single"/>
                    </w:rPr>
                  </w:pPr>
                  <w:r w:rsidRPr="009F5678">
                    <w:rPr>
                      <w:b/>
                      <w:i/>
                      <w:u w:val="single"/>
                    </w:rPr>
                    <w:t>Children’s University</w:t>
                  </w:r>
                </w:p>
                <w:p w:rsidR="00D56379" w:rsidRDefault="00D56379" w:rsidP="00BD793A">
                  <w:pPr>
                    <w:pStyle w:val="BodyText"/>
                    <w:spacing w:after="0"/>
                    <w:jc w:val="center"/>
                    <w:rPr>
                      <w:i/>
                    </w:rPr>
                  </w:pPr>
                  <w:r w:rsidRPr="009F5678">
                    <w:rPr>
                      <w:i/>
                    </w:rPr>
                    <w:t>“I have done 100 hours of Children’s University and really enjoy gettin</w:t>
                  </w:r>
                  <w:r>
                    <w:rPr>
                      <w:i/>
                    </w:rPr>
                    <w:t>g my hours online for doing the</w:t>
                  </w:r>
                  <w:r w:rsidRPr="009F5678">
                    <w:rPr>
                      <w:i/>
                    </w:rPr>
                    <w:t xml:space="preserve"> activities I enjoy”</w:t>
                  </w:r>
                  <w:r>
                    <w:rPr>
                      <w:i/>
                    </w:rPr>
                    <w:t xml:space="preserve">  “I am looking forward to graduating on 25</w:t>
                  </w:r>
                  <w:r w:rsidRPr="009F5678">
                    <w:rPr>
                      <w:i/>
                      <w:vertAlign w:val="superscript"/>
                    </w:rPr>
                    <w:t>th</w:t>
                  </w:r>
                  <w:r>
                    <w:rPr>
                      <w:i/>
                    </w:rPr>
                    <w:t xml:space="preserve"> November at Queen Margaret University” </w:t>
                  </w:r>
                </w:p>
                <w:p w:rsidR="00D56379" w:rsidRDefault="00D56379" w:rsidP="00BD793A">
                  <w:pPr>
                    <w:pStyle w:val="BodyText"/>
                    <w:spacing w:after="0"/>
                    <w:jc w:val="center"/>
                    <w:rPr>
                      <w:i/>
                    </w:rPr>
                  </w:pPr>
                  <w:r>
                    <w:rPr>
                      <w:i/>
                    </w:rPr>
                    <w:t>Sean Hughes P7R</w:t>
                  </w:r>
                </w:p>
                <w:p w:rsidR="00D56379" w:rsidRDefault="00D56379" w:rsidP="00BD793A">
                  <w:pPr>
                    <w:pStyle w:val="BodyText"/>
                    <w:spacing w:after="0"/>
                    <w:jc w:val="center"/>
                    <w:rPr>
                      <w:i/>
                    </w:rPr>
                  </w:pPr>
                </w:p>
                <w:p w:rsidR="00D56379" w:rsidRDefault="00D56379" w:rsidP="00BD793A">
                  <w:pPr>
                    <w:pStyle w:val="BodyText"/>
                    <w:spacing w:after="0"/>
                    <w:jc w:val="center"/>
                    <w:rPr>
                      <w:i/>
                    </w:rPr>
                  </w:pPr>
                  <w:r>
                    <w:rPr>
                      <w:i/>
                    </w:rPr>
                    <w:t xml:space="preserve"> “I enjoyed talking at assembly about how Children’s University works.  I do dancing, football and first aid.  It’s a good way to share your learning.</w:t>
                  </w:r>
                </w:p>
                <w:p w:rsidR="00D56379" w:rsidRDefault="00D56379" w:rsidP="00F82B76">
                  <w:pPr>
                    <w:pStyle w:val="BodyText"/>
                    <w:jc w:val="center"/>
                    <w:rPr>
                      <w:i/>
                    </w:rPr>
                  </w:pPr>
                  <w:r>
                    <w:rPr>
                      <w:i/>
                    </w:rPr>
                    <w:t xml:space="preserve">Aysse Akkur P7G/P </w:t>
                  </w:r>
                </w:p>
                <w:p w:rsidR="00D56379" w:rsidRDefault="00D56379" w:rsidP="00BD793A">
                  <w:pPr>
                    <w:pStyle w:val="BodyText"/>
                    <w:spacing w:after="0"/>
                    <w:jc w:val="center"/>
                    <w:rPr>
                      <w:i/>
                    </w:rPr>
                  </w:pPr>
                  <w:r>
                    <w:rPr>
                      <w:i/>
                    </w:rPr>
                    <w:t xml:space="preserve">“P5-P7 children are part of Children’s University and it’s great to get awards for stuff we enjoy doing” </w:t>
                  </w:r>
                </w:p>
                <w:p w:rsidR="00D56379" w:rsidRDefault="00D56379" w:rsidP="00F82B76">
                  <w:pPr>
                    <w:pStyle w:val="BodyText"/>
                    <w:jc w:val="center"/>
                    <w:rPr>
                      <w:i/>
                    </w:rPr>
                  </w:pPr>
                  <w:r>
                    <w:rPr>
                      <w:i/>
                    </w:rPr>
                    <w:t>Cerys Loughrie P7R</w:t>
                  </w:r>
                </w:p>
                <w:p w:rsidR="00D56379" w:rsidRDefault="00D56379" w:rsidP="00BD793A">
                  <w:pPr>
                    <w:pStyle w:val="BodyText"/>
                    <w:spacing w:after="0"/>
                    <w:jc w:val="center"/>
                    <w:rPr>
                      <w:i/>
                    </w:rPr>
                  </w:pPr>
                  <w:r>
                    <w:rPr>
                      <w:i/>
                    </w:rPr>
                    <w:t>“I’ve got 34hrs on my passport for first aid, gymnastics and dancing”</w:t>
                  </w:r>
                </w:p>
                <w:p w:rsidR="00D56379" w:rsidRDefault="00D56379" w:rsidP="00F82B76">
                  <w:pPr>
                    <w:pStyle w:val="BodyText"/>
                    <w:jc w:val="center"/>
                    <w:rPr>
                      <w:i/>
                    </w:rPr>
                  </w:pPr>
                  <w:r>
                    <w:rPr>
                      <w:i/>
                    </w:rPr>
                    <w:t>Jacqueline McIntosh P7R</w:t>
                  </w:r>
                </w:p>
                <w:p w:rsidR="00D56379" w:rsidRPr="009F5678" w:rsidRDefault="00D56379" w:rsidP="00F82B76">
                  <w:pPr>
                    <w:pStyle w:val="BodyText"/>
                    <w:jc w:val="center"/>
                    <w:rPr>
                      <w:i/>
                    </w:rPr>
                  </w:pPr>
                </w:p>
              </w:txbxContent>
            </v:textbox>
            <w10:wrap anchorx="page" anchory="page"/>
          </v:shape>
        </w:pict>
      </w:r>
      <w:r w:rsidR="00710961">
        <w:tab/>
      </w:r>
    </w:p>
    <w:p w:rsidR="00DD1335" w:rsidRDefault="00DD1335"/>
    <w:p w:rsidR="00DD1335" w:rsidRDefault="00DD1335"/>
    <w:p w:rsidR="00DD1335" w:rsidRDefault="008569E5">
      <w:r w:rsidRPr="008569E5">
        <w:rPr>
          <w:noProof/>
          <w:lang w:val="en-US" w:eastAsia="zh-TW"/>
        </w:rPr>
        <w:pict>
          <v:shape id="_x0000_s1055" type="#_x0000_t202" style="position:absolute;margin-left:-58.15pt;margin-top:2.8pt;width:265.15pt;height:125.3pt;z-index:251682816;mso-width-relative:margin;mso-height-relative:margin" strokecolor="#7030a0">
            <v:stroke dashstyle="longDashDotDot"/>
            <v:textbox>
              <w:txbxContent>
                <w:p w:rsidR="00D56379" w:rsidRDefault="00D56379" w:rsidP="00732008">
                  <w:pPr>
                    <w:spacing w:after="120"/>
                    <w:jc w:val="center"/>
                    <w:rPr>
                      <w:b/>
                      <w:color w:val="FF0000"/>
                      <w:u w:val="single"/>
                    </w:rPr>
                  </w:pPr>
                  <w:r w:rsidRPr="00DF42AB">
                    <w:rPr>
                      <w:b/>
                      <w:color w:val="FF0000"/>
                      <w:u w:val="single"/>
                    </w:rPr>
                    <w:t>School Christmas Fair</w:t>
                  </w:r>
                </w:p>
                <w:p w:rsidR="00D56379" w:rsidRDefault="00D56379" w:rsidP="00732008">
                  <w:pPr>
                    <w:spacing w:after="120"/>
                    <w:jc w:val="center"/>
                    <w:rPr>
                      <w:color w:val="FF0000"/>
                    </w:rPr>
                  </w:pPr>
                  <w:r>
                    <w:rPr>
                      <w:color w:val="FF0000"/>
                    </w:rPr>
                    <w:t>We would like to invite you to our School Christmas Fair on Friday 8</w:t>
                  </w:r>
                  <w:r w:rsidRPr="00DF42AB">
                    <w:rPr>
                      <w:color w:val="FF0000"/>
                      <w:vertAlign w:val="superscript"/>
                    </w:rPr>
                    <w:t>th</w:t>
                  </w:r>
                  <w:r>
                    <w:rPr>
                      <w:color w:val="FF0000"/>
                    </w:rPr>
                    <w:t xml:space="preserve"> December 12:30pm – 2:00pm.</w:t>
                  </w:r>
                </w:p>
                <w:p w:rsidR="00D56379" w:rsidRDefault="00D56379" w:rsidP="00732008">
                  <w:pPr>
                    <w:spacing w:after="120"/>
                    <w:jc w:val="center"/>
                    <w:rPr>
                      <w:color w:val="FF0000"/>
                    </w:rPr>
                  </w:pPr>
                  <w:r>
                    <w:rPr>
                      <w:color w:val="FF0000"/>
                    </w:rPr>
                    <w:t>Stalls will be available; however these are limited to parents and carers only! Please contact the school office if you are interested.</w:t>
                  </w:r>
                </w:p>
                <w:p w:rsidR="00D56379" w:rsidRPr="00DF42AB" w:rsidRDefault="00D56379" w:rsidP="00DF42AB">
                  <w:pPr>
                    <w:jc w:val="center"/>
                    <w:rPr>
                      <w:color w:val="FF0000"/>
                    </w:rPr>
                  </w:pPr>
                </w:p>
              </w:txbxContent>
            </v:textbox>
          </v:shape>
        </w:pict>
      </w:r>
    </w:p>
    <w:p w:rsidR="00DD1335" w:rsidRDefault="00DD1335"/>
    <w:p w:rsidR="00DD1335" w:rsidRDefault="00DD1335"/>
    <w:p w:rsidR="00DD1335" w:rsidRDefault="00DD1335"/>
    <w:p w:rsidR="00710961" w:rsidRDefault="00710961"/>
    <w:p w:rsidR="00710961" w:rsidRPr="00710961" w:rsidRDefault="00D56379" w:rsidP="00710961">
      <w:r>
        <w:rPr>
          <w:noProof/>
          <w:lang w:eastAsia="en-GB"/>
        </w:rPr>
        <w:drawing>
          <wp:anchor distT="0" distB="0" distL="114300" distR="114300" simplePos="0" relativeHeight="251678720" behindDoc="0" locked="0" layoutInCell="1" allowOverlap="1">
            <wp:simplePos x="0" y="0"/>
            <wp:positionH relativeFrom="column">
              <wp:posOffset>-534865</wp:posOffset>
            </wp:positionH>
            <wp:positionV relativeFrom="paragraph">
              <wp:posOffset>55196</wp:posOffset>
            </wp:positionV>
            <wp:extent cx="1545345" cy="1266092"/>
            <wp:effectExtent l="19050" t="0" r="0" b="0"/>
            <wp:wrapNone/>
            <wp:docPr id="35" name="Picture 35"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chool supplies"/>
                    <pic:cNvPicPr>
                      <a:picLocks noChangeAspect="1" noChangeArrowheads="1"/>
                    </pic:cNvPicPr>
                  </pic:nvPicPr>
                  <pic:blipFill>
                    <a:blip r:embed="rId12" cstate="print"/>
                    <a:srcRect/>
                    <a:stretch>
                      <a:fillRect/>
                    </a:stretch>
                  </pic:blipFill>
                  <pic:spPr bwMode="auto">
                    <a:xfrm>
                      <a:off x="0" y="0"/>
                      <a:ext cx="1545345" cy="1266092"/>
                    </a:xfrm>
                    <a:prstGeom prst="rect">
                      <a:avLst/>
                    </a:prstGeom>
                    <a:noFill/>
                    <a:ln w="9525">
                      <a:noFill/>
                      <a:miter lim="800000"/>
                      <a:headEnd/>
                      <a:tailEnd/>
                    </a:ln>
                  </pic:spPr>
                </pic:pic>
              </a:graphicData>
            </a:graphic>
          </wp:anchor>
        </w:drawing>
      </w:r>
    </w:p>
    <w:p w:rsidR="00710961" w:rsidRPr="00710961" w:rsidRDefault="00CC0057" w:rsidP="00710961">
      <w:r>
        <w:rPr>
          <w:noProof/>
          <w:lang w:eastAsia="en-GB"/>
        </w:rPr>
        <w:drawing>
          <wp:anchor distT="0" distB="0" distL="114300" distR="114300" simplePos="0" relativeHeight="251686912" behindDoc="0" locked="0" layoutInCell="1" allowOverlap="1">
            <wp:simplePos x="0" y="0"/>
            <wp:positionH relativeFrom="column">
              <wp:posOffset>-235927</wp:posOffset>
            </wp:positionH>
            <wp:positionV relativeFrom="paragraph">
              <wp:posOffset>101258</wp:posOffset>
            </wp:positionV>
            <wp:extent cx="693127" cy="712177"/>
            <wp:effectExtent l="19050" t="0" r="0" b="0"/>
            <wp:wrapNone/>
            <wp:docPr id="17" name="Picture 14" descr="C:\Program Files (x86)\Microsoft Office\MEDIA\CAGCAT10\j030549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rogram Files (x86)\Microsoft Office\MEDIA\CAGCAT10\j0305493.wmf"/>
                    <pic:cNvPicPr>
                      <a:picLocks noChangeAspect="1" noChangeArrowheads="1"/>
                    </pic:cNvPicPr>
                  </pic:nvPicPr>
                  <pic:blipFill>
                    <a:blip r:embed="rId6" cstate="print"/>
                    <a:srcRect/>
                    <a:stretch>
                      <a:fillRect/>
                    </a:stretch>
                  </pic:blipFill>
                  <pic:spPr bwMode="auto">
                    <a:xfrm>
                      <a:off x="0" y="0"/>
                      <a:ext cx="693127" cy="712177"/>
                    </a:xfrm>
                    <a:prstGeom prst="rect">
                      <a:avLst/>
                    </a:prstGeom>
                    <a:noFill/>
                    <a:ln w="9525">
                      <a:noFill/>
                      <a:miter lim="800000"/>
                      <a:headEnd/>
                      <a:tailEnd/>
                    </a:ln>
                  </pic:spPr>
                </pic:pic>
              </a:graphicData>
            </a:graphic>
          </wp:anchor>
        </w:drawing>
      </w:r>
    </w:p>
    <w:p w:rsidR="00710961" w:rsidRPr="00710961" w:rsidRDefault="008569E5" w:rsidP="00710961">
      <w:r>
        <w:rPr>
          <w:noProof/>
          <w:lang w:eastAsia="en-GB"/>
        </w:rPr>
        <w:pict>
          <v:shape id="_x0000_s1051" type="#_x0000_t202" style="position:absolute;margin-left:285.9pt;margin-top:591.25pt;width:288.7pt;height:222.9pt;z-index:251677696;mso-position-horizontal-relative:page;mso-position-vertical-relative:page" filled="f" strokecolor="red">
            <v:stroke dashstyle="longDashDotDot"/>
            <v:textbox style="mso-next-textbox:#_x0000_s1051" inset="0,0,0,0">
              <w:txbxContent>
                <w:p w:rsidR="00D56379" w:rsidRPr="007B66B9" w:rsidRDefault="00D56379" w:rsidP="007B66B9">
                  <w:pPr>
                    <w:pStyle w:val="BodyText"/>
                    <w:jc w:val="center"/>
                    <w:rPr>
                      <w:b/>
                      <w:color w:val="7030A0"/>
                    </w:rPr>
                  </w:pPr>
                  <w:r w:rsidRPr="007B66B9">
                    <w:rPr>
                      <w:b/>
                      <w:color w:val="7030A0"/>
                    </w:rPr>
                    <w:t>Head Lice</w:t>
                  </w:r>
                </w:p>
                <w:p w:rsidR="00D56379" w:rsidRPr="007B66B9" w:rsidRDefault="00D56379" w:rsidP="007B66B9">
                  <w:pPr>
                    <w:jc w:val="center"/>
                    <w:rPr>
                      <w:rFonts w:ascii="Arial" w:hAnsi="Arial" w:cs="Arial"/>
                      <w:color w:val="7030A0"/>
                      <w:sz w:val="20"/>
                      <w:szCs w:val="20"/>
                    </w:rPr>
                  </w:pPr>
                  <w:r w:rsidRPr="007B66B9">
                    <w:rPr>
                      <w:rFonts w:ascii="Arial" w:hAnsi="Arial" w:cs="Arial"/>
                      <w:color w:val="7030A0"/>
                      <w:sz w:val="20"/>
                      <w:szCs w:val="20"/>
                    </w:rPr>
                    <w:t>There have been some reports of recurring head lice in school. Thank you to everyone for keeping us informed.  We appreciate how frustrating this problem is, unfortunately as you are aware, this is a nationwide problem and not only a concern at Gorebridge Primary School.</w:t>
                  </w:r>
                </w:p>
                <w:p w:rsidR="00D56379" w:rsidRPr="007B66B9" w:rsidRDefault="00D56379" w:rsidP="007B66B9">
                  <w:pPr>
                    <w:jc w:val="center"/>
                    <w:rPr>
                      <w:rFonts w:ascii="Arial" w:hAnsi="Arial" w:cs="Arial"/>
                      <w:color w:val="7030A0"/>
                      <w:sz w:val="20"/>
                      <w:szCs w:val="20"/>
                    </w:rPr>
                  </w:pPr>
                  <w:r w:rsidRPr="007B66B9">
                    <w:rPr>
                      <w:rFonts w:ascii="Arial" w:hAnsi="Arial" w:cs="Arial"/>
                      <w:color w:val="7030A0"/>
                      <w:sz w:val="20"/>
                      <w:szCs w:val="20"/>
                    </w:rPr>
                    <w:t>Please check your child’s hair and the rest of your family’s hair this evening.  If your child has head lice they should only return to school once they have been treated.  Please continue to check your child’s hair regularly.  Treatment for head lice is available free of charge from your pharmacy through the Minor Ailments programme.  If you require further advice please contact your local pharmacist who will be more than happy to assist.</w:t>
                  </w:r>
                </w:p>
                <w:p w:rsidR="00D56379" w:rsidRDefault="00D56379"/>
              </w:txbxContent>
            </v:textbox>
            <w10:wrap anchorx="page" anchory="page"/>
          </v:shape>
        </w:pict>
      </w:r>
      <w:r>
        <w:rPr>
          <w:noProof/>
          <w:lang w:eastAsia="en-GB"/>
        </w:rPr>
        <w:pict>
          <v:shape id="_x0000_s1039" type="#_x0000_t202" style="position:absolute;margin-left:17.3pt;margin-top:573.9pt;width:261.7pt;height:240.25pt;z-index:251666432;mso-position-horizontal-relative:page;mso-position-vertical-relative:page" filled="f" strokecolor="#00b050">
            <v:textbox style="mso-next-textbox:#_x0000_s1039" inset="0,0,0,0">
              <w:txbxContent>
                <w:p w:rsidR="00D56379" w:rsidRDefault="00D56379" w:rsidP="00E84CB8">
                  <w:pPr>
                    <w:jc w:val="center"/>
                    <w:rPr>
                      <w:b/>
                      <w:sz w:val="4"/>
                      <w:szCs w:val="4"/>
                    </w:rPr>
                  </w:pPr>
                </w:p>
                <w:p w:rsidR="00D56379" w:rsidRDefault="00D56379" w:rsidP="005B7BBB">
                  <w:pPr>
                    <w:jc w:val="center"/>
                    <w:rPr>
                      <w:b/>
                      <w:color w:val="FF0000"/>
                      <w:sz w:val="24"/>
                      <w:szCs w:val="24"/>
                      <w:u w:val="single"/>
                    </w:rPr>
                  </w:pPr>
                  <w:r>
                    <w:rPr>
                      <w:b/>
                      <w:color w:val="FF0000"/>
                      <w:sz w:val="24"/>
                      <w:szCs w:val="24"/>
                    </w:rPr>
                    <w:tab/>
                  </w:r>
                  <w:r w:rsidRPr="00CC2256">
                    <w:rPr>
                      <w:b/>
                      <w:color w:val="FF0000"/>
                      <w:sz w:val="24"/>
                      <w:szCs w:val="24"/>
                      <w:u w:val="single"/>
                    </w:rPr>
                    <w:t>JRSO News</w:t>
                  </w:r>
                </w:p>
                <w:p w:rsidR="00D56379" w:rsidRPr="00732008" w:rsidRDefault="00D56379" w:rsidP="00732008">
                  <w:pPr>
                    <w:jc w:val="center"/>
                    <w:rPr>
                      <w:color w:val="FF0000"/>
                    </w:rPr>
                  </w:pPr>
                  <w:r w:rsidRPr="00732008">
                    <w:rPr>
                      <w:color w:val="FF0000"/>
                    </w:rPr>
                    <w:t>In August Andrew Dalgleish P7G/P and Tasha Jane Hume P7R went down to Woodburn Primary School for a big launch of JRSO.</w:t>
                  </w:r>
                </w:p>
                <w:p w:rsidR="00D56379" w:rsidRPr="00732008" w:rsidRDefault="000D31F9" w:rsidP="00732008">
                  <w:pPr>
                    <w:jc w:val="center"/>
                    <w:rPr>
                      <w:color w:val="FF0000"/>
                    </w:rPr>
                  </w:pPr>
                  <w:r>
                    <w:rPr>
                      <w:color w:val="FF0000"/>
                    </w:rPr>
                    <w:t>“</w:t>
                  </w:r>
                  <w:r w:rsidR="00D56379" w:rsidRPr="00732008">
                    <w:rPr>
                      <w:color w:val="FF0000"/>
                    </w:rPr>
                    <w:t>As part of our duties we went with Tom (Traffic Warden) and Gillian Bathgate to see if we need to remind people to park safely.</w:t>
                  </w:r>
                  <w:r>
                    <w:rPr>
                      <w:color w:val="FF0000"/>
                    </w:rPr>
                    <w:t>”</w:t>
                  </w:r>
                </w:p>
                <w:p w:rsidR="00D56379" w:rsidRPr="00732008" w:rsidRDefault="00D56379" w:rsidP="00732008">
                  <w:pPr>
                    <w:jc w:val="center"/>
                    <w:rPr>
                      <w:color w:val="FF0000"/>
                    </w:rPr>
                  </w:pPr>
                  <w:r w:rsidRPr="00732008">
                    <w:rPr>
                      <w:color w:val="FF0000"/>
                    </w:rPr>
                    <w:t>Thank you to everyone who has returned the Park Smart letters.</w:t>
                  </w:r>
                </w:p>
                <w:p w:rsidR="00D56379" w:rsidRDefault="00D56379" w:rsidP="00732008">
                  <w:pPr>
                    <w:jc w:val="center"/>
                    <w:rPr>
                      <w:color w:val="FF0000"/>
                      <w:sz w:val="24"/>
                      <w:szCs w:val="24"/>
                    </w:rPr>
                  </w:pPr>
                  <w:r w:rsidRPr="00732008">
                    <w:rPr>
                      <w:color w:val="FF0000"/>
                    </w:rPr>
                    <w:t>At assembly we introduced the children to ‘Walk to School Week’.  We encourage children to choose to walk to school.</w:t>
                  </w:r>
                </w:p>
                <w:p w:rsidR="00D56379" w:rsidRPr="00CC2256" w:rsidRDefault="00D56379" w:rsidP="005B7BBB">
                  <w:pPr>
                    <w:jc w:val="center"/>
                    <w:rPr>
                      <w:color w:val="FF0000"/>
                      <w:sz w:val="24"/>
                      <w:szCs w:val="24"/>
                    </w:rPr>
                  </w:pPr>
                  <w:r>
                    <w:rPr>
                      <w:color w:val="FF0000"/>
                      <w:sz w:val="24"/>
                      <w:szCs w:val="24"/>
                    </w:rPr>
                    <w:t xml:space="preserve"> </w:t>
                  </w:r>
                </w:p>
              </w:txbxContent>
            </v:textbox>
            <w10:wrap anchorx="page" anchory="page"/>
          </v:shape>
        </w:pict>
      </w:r>
    </w:p>
    <w:p w:rsidR="00710961" w:rsidRPr="00710961" w:rsidRDefault="00710961" w:rsidP="00710961"/>
    <w:p w:rsidR="00710961" w:rsidRDefault="00710961" w:rsidP="00710961"/>
    <w:p w:rsidR="00710961" w:rsidRDefault="00710961" w:rsidP="00710961">
      <w:pPr>
        <w:tabs>
          <w:tab w:val="left" w:pos="5358"/>
        </w:tabs>
      </w:pPr>
      <w:r>
        <w:tab/>
      </w:r>
    </w:p>
    <w:p w:rsidR="00710961" w:rsidRDefault="00710961" w:rsidP="00710961">
      <w:pPr>
        <w:tabs>
          <w:tab w:val="left" w:pos="5358"/>
        </w:tabs>
      </w:pPr>
      <w:r>
        <w:tab/>
      </w:r>
    </w:p>
    <w:p w:rsidR="00DD1335" w:rsidRPr="00710961" w:rsidRDefault="008569E5" w:rsidP="00710961">
      <w:r>
        <w:rPr>
          <w:noProof/>
          <w:lang w:eastAsia="en-GB"/>
        </w:rPr>
        <w:pict>
          <v:shape id="_x0000_s1042" type="#_x0000_t202" style="position:absolute;margin-left:306.85pt;margin-top:766.8pt;width:234pt;height:21.75pt;z-index:251669504;mso-wrap-edited:f;mso-position-horizontal-relative:page;mso-position-vertical-relative:page" wrapcoords="0 0 21600 0 21600 21600 0 21600 0 0" filled="f" stroked="f">
            <v:textbox style="mso-next-textbox:#_x0000_s1042" inset="0,0,0,0">
              <w:txbxContent>
                <w:p w:rsidR="00D56379" w:rsidRPr="00B959FD" w:rsidRDefault="00D56379" w:rsidP="00710961">
                  <w:pPr>
                    <w:pStyle w:val="Heading4"/>
                    <w:rPr>
                      <w:color w:val="0070C0"/>
                    </w:rPr>
                  </w:pPr>
                </w:p>
              </w:txbxContent>
            </v:textbox>
            <w10:wrap anchorx="page" anchory="page"/>
          </v:shape>
        </w:pict>
      </w:r>
    </w:p>
    <w:sectPr w:rsidR="00DD1335" w:rsidRPr="00710961" w:rsidSect="002E10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1009A"/>
    <w:multiLevelType w:val="hybridMultilevel"/>
    <w:tmpl w:val="6C1C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A70EC3"/>
    <w:multiLevelType w:val="hybridMultilevel"/>
    <w:tmpl w:val="E93AD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DD1335"/>
    <w:rsid w:val="000021B9"/>
    <w:rsid w:val="00017F73"/>
    <w:rsid w:val="00021025"/>
    <w:rsid w:val="000D31F9"/>
    <w:rsid w:val="000D6D67"/>
    <w:rsid w:val="001000B1"/>
    <w:rsid w:val="0014447E"/>
    <w:rsid w:val="00186C01"/>
    <w:rsid w:val="001B0B38"/>
    <w:rsid w:val="0024370D"/>
    <w:rsid w:val="00260AEA"/>
    <w:rsid w:val="00285757"/>
    <w:rsid w:val="002873BB"/>
    <w:rsid w:val="002A78CC"/>
    <w:rsid w:val="002D69C5"/>
    <w:rsid w:val="002E10FD"/>
    <w:rsid w:val="00317D08"/>
    <w:rsid w:val="0032774D"/>
    <w:rsid w:val="00344F64"/>
    <w:rsid w:val="00345339"/>
    <w:rsid w:val="00346DAB"/>
    <w:rsid w:val="00355504"/>
    <w:rsid w:val="003841AB"/>
    <w:rsid w:val="003A39E9"/>
    <w:rsid w:val="004156FC"/>
    <w:rsid w:val="00420C5E"/>
    <w:rsid w:val="0052368C"/>
    <w:rsid w:val="00531B92"/>
    <w:rsid w:val="005554FE"/>
    <w:rsid w:val="005924F3"/>
    <w:rsid w:val="005B5A98"/>
    <w:rsid w:val="005B7BBB"/>
    <w:rsid w:val="005F0A3B"/>
    <w:rsid w:val="006301F6"/>
    <w:rsid w:val="006D2284"/>
    <w:rsid w:val="00710961"/>
    <w:rsid w:val="00732008"/>
    <w:rsid w:val="00736106"/>
    <w:rsid w:val="007952A7"/>
    <w:rsid w:val="007B66B9"/>
    <w:rsid w:val="007E6AD6"/>
    <w:rsid w:val="00821510"/>
    <w:rsid w:val="008569E5"/>
    <w:rsid w:val="00891E85"/>
    <w:rsid w:val="008B37B0"/>
    <w:rsid w:val="008F3827"/>
    <w:rsid w:val="00916826"/>
    <w:rsid w:val="009213AE"/>
    <w:rsid w:val="00960C56"/>
    <w:rsid w:val="009B6E3B"/>
    <w:rsid w:val="009B7835"/>
    <w:rsid w:val="009C5821"/>
    <w:rsid w:val="009E193F"/>
    <w:rsid w:val="009F5678"/>
    <w:rsid w:val="00A07884"/>
    <w:rsid w:val="00A25F09"/>
    <w:rsid w:val="00A34B13"/>
    <w:rsid w:val="00A4487B"/>
    <w:rsid w:val="00A47D12"/>
    <w:rsid w:val="00A57BCC"/>
    <w:rsid w:val="00AC3027"/>
    <w:rsid w:val="00B15689"/>
    <w:rsid w:val="00B3235B"/>
    <w:rsid w:val="00B761F6"/>
    <w:rsid w:val="00B951BE"/>
    <w:rsid w:val="00BA1AA2"/>
    <w:rsid w:val="00BA59EA"/>
    <w:rsid w:val="00BB6CF2"/>
    <w:rsid w:val="00BD354B"/>
    <w:rsid w:val="00BD793A"/>
    <w:rsid w:val="00C008CA"/>
    <w:rsid w:val="00C23F58"/>
    <w:rsid w:val="00C242B2"/>
    <w:rsid w:val="00C47D31"/>
    <w:rsid w:val="00C766A1"/>
    <w:rsid w:val="00CA41F3"/>
    <w:rsid w:val="00CA528C"/>
    <w:rsid w:val="00CB3918"/>
    <w:rsid w:val="00CB457C"/>
    <w:rsid w:val="00CC0057"/>
    <w:rsid w:val="00CC2256"/>
    <w:rsid w:val="00CC4B83"/>
    <w:rsid w:val="00CD6BB6"/>
    <w:rsid w:val="00CF3113"/>
    <w:rsid w:val="00D06B27"/>
    <w:rsid w:val="00D56379"/>
    <w:rsid w:val="00D71763"/>
    <w:rsid w:val="00D7286B"/>
    <w:rsid w:val="00D803D6"/>
    <w:rsid w:val="00D80543"/>
    <w:rsid w:val="00DD1335"/>
    <w:rsid w:val="00DD3C5C"/>
    <w:rsid w:val="00DF42AB"/>
    <w:rsid w:val="00DF5528"/>
    <w:rsid w:val="00E84CB8"/>
    <w:rsid w:val="00EA134E"/>
    <w:rsid w:val="00EA237B"/>
    <w:rsid w:val="00F152B3"/>
    <w:rsid w:val="00F67A6A"/>
    <w:rsid w:val="00F72FD8"/>
    <w:rsid w:val="00F80626"/>
    <w:rsid w:val="00F82B76"/>
    <w:rsid w:val="00FA66D3"/>
    <w:rsid w:val="00FB006C"/>
    <w:rsid w:val="00FD0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0FD"/>
  </w:style>
  <w:style w:type="paragraph" w:styleId="Heading1">
    <w:name w:val="heading 1"/>
    <w:basedOn w:val="Normal"/>
    <w:next w:val="Normal"/>
    <w:link w:val="Heading1Char"/>
    <w:qFormat/>
    <w:rsid w:val="00DD1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10961"/>
    <w:pPr>
      <w:spacing w:after="0" w:line="240" w:lineRule="auto"/>
      <w:outlineLvl w:val="3"/>
    </w:pPr>
    <w:rPr>
      <w:rFonts w:ascii="Comic Sans MS" w:eastAsia="Times New Roman" w:hAnsi="Comic Sans MS" w:cs="Arial"/>
      <w:b/>
      <w:color w:val="FF0000"/>
      <w:spacing w:val="1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1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335"/>
    <w:rPr>
      <w:rFonts w:ascii="Tahoma" w:hAnsi="Tahoma" w:cs="Tahoma"/>
      <w:sz w:val="16"/>
      <w:szCs w:val="16"/>
    </w:rPr>
  </w:style>
  <w:style w:type="paragraph" w:customStyle="1" w:styleId="Masthead">
    <w:name w:val="Masthead"/>
    <w:basedOn w:val="Heading1"/>
    <w:rsid w:val="00DD1335"/>
    <w:pPr>
      <w:keepLines w:val="0"/>
      <w:spacing w:before="0" w:line="240" w:lineRule="auto"/>
      <w:jc w:val="center"/>
    </w:pPr>
    <w:rPr>
      <w:rFonts w:ascii="Comic Sans MS" w:eastAsia="Times New Roman" w:hAnsi="Comic Sans MS" w:cs="Arial"/>
      <w:bCs w:val="0"/>
      <w:color w:val="FF0000"/>
      <w:spacing w:val="10"/>
      <w:sz w:val="56"/>
      <w:szCs w:val="56"/>
      <w:lang w:val="en-US"/>
    </w:rPr>
  </w:style>
  <w:style w:type="character" w:customStyle="1" w:styleId="Heading1Char">
    <w:name w:val="Heading 1 Char"/>
    <w:basedOn w:val="DefaultParagraphFont"/>
    <w:link w:val="Heading1"/>
    <w:uiPriority w:val="9"/>
    <w:rsid w:val="00DD133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DD1335"/>
    <w:pPr>
      <w:spacing w:after="0" w:line="240" w:lineRule="atLeast"/>
      <w:jc w:val="right"/>
    </w:pPr>
    <w:rPr>
      <w:rFonts w:ascii="Arial" w:eastAsia="Times New Roman" w:hAnsi="Arial" w:cs="Arial"/>
      <w:b/>
      <w:color w:val="FF0000"/>
      <w:spacing w:val="20"/>
      <w:sz w:val="16"/>
      <w:szCs w:val="16"/>
      <w:lang w:val="en-US"/>
    </w:rPr>
  </w:style>
  <w:style w:type="paragraph" w:customStyle="1" w:styleId="SchoolAddress">
    <w:name w:val="School Address"/>
    <w:basedOn w:val="Normal"/>
    <w:rsid w:val="00DD1335"/>
    <w:pPr>
      <w:spacing w:after="0" w:line="240" w:lineRule="auto"/>
      <w:jc w:val="right"/>
    </w:pPr>
    <w:rPr>
      <w:rFonts w:ascii="Arial" w:eastAsia="Times New Roman" w:hAnsi="Arial" w:cs="Arial"/>
      <w:sz w:val="18"/>
      <w:szCs w:val="20"/>
      <w:lang w:val="en-US"/>
    </w:rPr>
  </w:style>
  <w:style w:type="character" w:styleId="Hyperlink">
    <w:name w:val="Hyperlink"/>
    <w:basedOn w:val="DefaultParagraphFont"/>
    <w:unhideWhenUsed/>
    <w:rsid w:val="00E84CB8"/>
    <w:rPr>
      <w:color w:val="0000FF" w:themeColor="hyperlink"/>
      <w:u w:val="single"/>
    </w:rPr>
  </w:style>
  <w:style w:type="paragraph" w:styleId="BodyText">
    <w:name w:val="Body Text"/>
    <w:link w:val="BodyTextChar"/>
    <w:rsid w:val="00E84CB8"/>
    <w:pPr>
      <w:spacing w:after="240" w:line="240" w:lineRule="atLeast"/>
    </w:pPr>
    <w:rPr>
      <w:rFonts w:ascii="Verdana" w:eastAsia="Times New Roman" w:hAnsi="Verdana" w:cs="Arial"/>
      <w:sz w:val="20"/>
      <w:szCs w:val="20"/>
      <w:lang w:val="en-US"/>
    </w:rPr>
  </w:style>
  <w:style w:type="character" w:customStyle="1" w:styleId="BodyTextChar">
    <w:name w:val="Body Text Char"/>
    <w:basedOn w:val="DefaultParagraphFont"/>
    <w:link w:val="BodyText"/>
    <w:rsid w:val="00E84CB8"/>
    <w:rPr>
      <w:rFonts w:ascii="Verdana" w:eastAsia="Times New Roman" w:hAnsi="Verdana" w:cs="Arial"/>
      <w:sz w:val="20"/>
      <w:szCs w:val="20"/>
      <w:lang w:val="en-US"/>
    </w:rPr>
  </w:style>
  <w:style w:type="character" w:customStyle="1" w:styleId="Heading4Char">
    <w:name w:val="Heading 4 Char"/>
    <w:basedOn w:val="DefaultParagraphFont"/>
    <w:link w:val="Heading4"/>
    <w:rsid w:val="00710961"/>
    <w:rPr>
      <w:rFonts w:ascii="Comic Sans MS" w:eastAsia="Times New Roman" w:hAnsi="Comic Sans MS" w:cs="Arial"/>
      <w:b/>
      <w:color w:val="FF0000"/>
      <w:spacing w:val="10"/>
      <w:sz w:val="32"/>
      <w:szCs w:val="32"/>
      <w:lang w:val="en-US"/>
    </w:rPr>
  </w:style>
  <w:style w:type="paragraph" w:customStyle="1" w:styleId="BackToSchool">
    <w:name w:val="BackToSchool"/>
    <w:basedOn w:val="Normal"/>
    <w:rsid w:val="00710961"/>
    <w:pPr>
      <w:spacing w:after="0" w:line="680" w:lineRule="exact"/>
      <w:jc w:val="center"/>
    </w:pPr>
    <w:rPr>
      <w:rFonts w:ascii="Comic Sans MS" w:eastAsia="Times New Roman" w:hAnsi="Comic Sans MS" w:cs="Times New Roman"/>
      <w:b/>
      <w:i/>
      <w:smallCaps/>
      <w:shadow/>
      <w:color w:val="FFFF00"/>
      <w:spacing w:val="56"/>
      <w:sz w:val="64"/>
      <w:szCs w:val="68"/>
      <w:lang w:val="en-US"/>
    </w:rPr>
  </w:style>
  <w:style w:type="paragraph" w:styleId="List">
    <w:name w:val="List"/>
    <w:basedOn w:val="Normal"/>
    <w:rsid w:val="00A34B13"/>
    <w:pPr>
      <w:numPr>
        <w:numId w:val="1"/>
      </w:numPr>
      <w:spacing w:after="120" w:line="240" w:lineRule="auto"/>
    </w:pPr>
    <w:rPr>
      <w:rFonts w:ascii="Verdana" w:eastAsia="Times New Roman" w:hAnsi="Verdana" w:cs="Times New Roman"/>
      <w:sz w:val="24"/>
      <w:szCs w:val="20"/>
      <w:lang w:val="en-US"/>
    </w:rPr>
  </w:style>
  <w:style w:type="paragraph" w:customStyle="1" w:styleId="VolumeNumber">
    <w:name w:val="Volume Number"/>
    <w:basedOn w:val="Normal"/>
    <w:rsid w:val="00A57BCC"/>
    <w:pPr>
      <w:spacing w:after="0" w:line="240" w:lineRule="atLeast"/>
      <w:jc w:val="right"/>
    </w:pPr>
    <w:rPr>
      <w:rFonts w:ascii="Century Gothic" w:eastAsia="Times New Roman" w:hAnsi="Century Gothic" w:cs="Times New Roman"/>
      <w:color w:val="FFFFFF"/>
      <w:sz w:val="16"/>
      <w:szCs w:val="20"/>
      <w:lang w:val="en-US"/>
    </w:rPr>
  </w:style>
  <w:style w:type="paragraph" w:styleId="ListParagraph">
    <w:name w:val="List Paragraph"/>
    <w:basedOn w:val="Normal"/>
    <w:uiPriority w:val="34"/>
    <w:qFormat/>
    <w:rsid w:val="00C766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gorebridge.mgf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8C53E-72A0-4CBF-A762-898D6FAEC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wynnel59</dc:creator>
  <cp:lastModifiedBy>wynnel59</cp:lastModifiedBy>
  <cp:revision>2</cp:revision>
  <cp:lastPrinted>2017-10-11T12:25:00Z</cp:lastPrinted>
  <dcterms:created xsi:type="dcterms:W3CDTF">2017-10-12T11:28:00Z</dcterms:created>
  <dcterms:modified xsi:type="dcterms:W3CDTF">2017-10-12T11:28:00Z</dcterms:modified>
</cp:coreProperties>
</file>